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6BD11" w14:textId="0E985DCB" w:rsidR="00D10D9D" w:rsidRPr="002E58DA" w:rsidRDefault="002E58DA" w:rsidP="00D10D9D">
      <w:pPr>
        <w:spacing w:before="100" w:beforeAutospacing="1" w:after="100" w:afterAutospacing="1" w:line="240" w:lineRule="auto"/>
        <w:jc w:val="center"/>
        <w:rPr>
          <w:rFonts w:ascii="Noto Sans" w:eastAsia="Times New Roman" w:hAnsi="Noto Sans" w:cs="Noto Sans"/>
          <w:b/>
          <w:bCs/>
          <w:color w:val="FF0000"/>
          <w:kern w:val="0"/>
          <w:sz w:val="24"/>
          <w:szCs w:val="24"/>
          <w14:ligatures w14:val="none"/>
        </w:rPr>
      </w:pPr>
      <w:r>
        <w:rPr>
          <w:rFonts w:ascii="Noto Sans" w:eastAsia="Times New Roman" w:hAnsi="Noto Sans" w:cs="Noto Sans"/>
          <w:b/>
          <w:bCs/>
          <w:color w:val="FF0000"/>
          <w:kern w:val="0"/>
          <w:sz w:val="24"/>
          <w:szCs w:val="24"/>
          <w14:ligatures w14:val="none"/>
        </w:rPr>
        <w:t>EMERGENCY PLANNING</w:t>
      </w:r>
    </w:p>
    <w:p w14:paraId="5B9F61B9" w14:textId="0B6B265D" w:rsidR="00D67925" w:rsidRPr="00D67925" w:rsidRDefault="00D67925" w:rsidP="00D67925">
      <w:pPr>
        <w:spacing w:before="100" w:beforeAutospacing="1" w:after="100" w:afterAutospacing="1" w:line="240" w:lineRule="auto"/>
        <w:rPr>
          <w:rFonts w:ascii="Noto Sans" w:eastAsia="Times New Roman" w:hAnsi="Noto Sans" w:cs="Noto Sans"/>
          <w:color w:val="404040"/>
          <w:kern w:val="0"/>
          <w:sz w:val="24"/>
          <w:szCs w:val="24"/>
          <w14:ligatures w14:val="none"/>
        </w:rPr>
      </w:pPr>
      <w:r w:rsidRPr="00D67925">
        <w:rPr>
          <w:rFonts w:ascii="Noto Sans" w:eastAsia="Times New Roman" w:hAnsi="Noto Sans" w:cs="Noto Sans"/>
          <w:color w:val="404040"/>
          <w:kern w:val="0"/>
          <w:sz w:val="24"/>
          <w:szCs w:val="24"/>
          <w14:ligatures w14:val="none"/>
        </w:rPr>
        <w:t xml:space="preserve">Emergency planning aims to prepare for and mitigate the impacts of an emergency. Preparedness requires identifying what resources are needed and how to respond. Therefore, it involves accumulating knowledge and skills, information about the management of potential emergencies, providing and allocating facility resources and people to deal with the emergencies identified. These plans should also have a relationship with other management systems i.e. safety management, environmental </w:t>
      </w:r>
      <w:r w:rsidR="00D10D9D" w:rsidRPr="00D67925">
        <w:rPr>
          <w:rFonts w:ascii="Noto Sans" w:eastAsia="Times New Roman" w:hAnsi="Noto Sans" w:cs="Noto Sans"/>
          <w:color w:val="404040"/>
          <w:kern w:val="0"/>
          <w:sz w:val="24"/>
          <w:szCs w:val="24"/>
          <w14:ligatures w14:val="none"/>
        </w:rPr>
        <w:t>management,</w:t>
      </w:r>
      <w:r w:rsidRPr="00D67925">
        <w:rPr>
          <w:rFonts w:ascii="Noto Sans" w:eastAsia="Times New Roman" w:hAnsi="Noto Sans" w:cs="Noto Sans"/>
          <w:color w:val="404040"/>
          <w:kern w:val="0"/>
          <w:sz w:val="24"/>
          <w:szCs w:val="24"/>
          <w14:ligatures w14:val="none"/>
        </w:rPr>
        <w:t xml:space="preserve"> and risk management systems.</w:t>
      </w:r>
    </w:p>
    <w:p w14:paraId="0C74D37F" w14:textId="1973B2EE" w:rsidR="00D67925" w:rsidRPr="00D67925" w:rsidRDefault="00D67925" w:rsidP="00D67925">
      <w:pPr>
        <w:spacing w:before="100" w:beforeAutospacing="1" w:after="100" w:afterAutospacing="1" w:line="240" w:lineRule="auto"/>
        <w:rPr>
          <w:rFonts w:ascii="Noto Sans" w:eastAsia="Times New Roman" w:hAnsi="Noto Sans" w:cs="Noto Sans"/>
          <w:color w:val="404040"/>
          <w:kern w:val="0"/>
          <w:sz w:val="24"/>
          <w:szCs w:val="24"/>
          <w14:ligatures w14:val="none"/>
        </w:rPr>
      </w:pPr>
      <w:r w:rsidRPr="00D67925">
        <w:rPr>
          <w:rFonts w:ascii="Noto Sans" w:eastAsia="Times New Roman" w:hAnsi="Noto Sans" w:cs="Noto Sans"/>
          <w:color w:val="404040"/>
          <w:kern w:val="0"/>
          <w:sz w:val="24"/>
          <w:szCs w:val="24"/>
          <w14:ligatures w14:val="none"/>
        </w:rPr>
        <w:t xml:space="preserve">Emergency Plans are an important duty that every local church must, by law, prepare, </w:t>
      </w:r>
      <w:r w:rsidR="00D10D9D" w:rsidRPr="00D67925">
        <w:rPr>
          <w:rFonts w:ascii="Noto Sans" w:eastAsia="Times New Roman" w:hAnsi="Noto Sans" w:cs="Noto Sans"/>
          <w:color w:val="404040"/>
          <w:kern w:val="0"/>
          <w:sz w:val="24"/>
          <w:szCs w:val="24"/>
          <w14:ligatures w14:val="none"/>
        </w:rPr>
        <w:t>maintain,</w:t>
      </w:r>
      <w:r w:rsidRPr="00D67925">
        <w:rPr>
          <w:rFonts w:ascii="Noto Sans" w:eastAsia="Times New Roman" w:hAnsi="Noto Sans" w:cs="Noto Sans"/>
          <w:color w:val="404040"/>
          <w:kern w:val="0"/>
          <w:sz w:val="24"/>
          <w:szCs w:val="24"/>
          <w14:ligatures w14:val="none"/>
        </w:rPr>
        <w:t xml:space="preserve"> and implement. These procedures include</w:t>
      </w:r>
      <w:r w:rsidR="00D10D9D">
        <w:rPr>
          <w:rFonts w:ascii="Noto Sans" w:eastAsia="Times New Roman" w:hAnsi="Noto Sans" w:cs="Noto Sans"/>
          <w:color w:val="404040"/>
          <w:kern w:val="0"/>
          <w:sz w:val="24"/>
          <w:szCs w:val="24"/>
          <w14:ligatures w14:val="none"/>
        </w:rPr>
        <w:t>:</w:t>
      </w:r>
    </w:p>
    <w:p w14:paraId="78E26814" w14:textId="77777777" w:rsidR="00D67925" w:rsidRPr="00D67925" w:rsidRDefault="00D67925" w:rsidP="00D67925">
      <w:pPr>
        <w:numPr>
          <w:ilvl w:val="0"/>
          <w:numId w:val="1"/>
        </w:numPr>
        <w:spacing w:before="100" w:beforeAutospacing="1" w:after="100" w:afterAutospacing="1" w:line="240" w:lineRule="auto"/>
        <w:rPr>
          <w:rFonts w:ascii="Noto Sans" w:eastAsia="Times New Roman" w:hAnsi="Noto Sans" w:cs="Noto Sans"/>
          <w:color w:val="404040"/>
          <w:kern w:val="0"/>
          <w:sz w:val="24"/>
          <w:szCs w:val="24"/>
          <w14:ligatures w14:val="none"/>
        </w:rPr>
      </w:pPr>
      <w:r w:rsidRPr="00D67925">
        <w:rPr>
          <w:rFonts w:ascii="Noto Sans" w:eastAsia="Times New Roman" w:hAnsi="Noto Sans" w:cs="Noto Sans"/>
          <w:color w:val="404040"/>
          <w:kern w:val="0"/>
          <w:sz w:val="24"/>
          <w:szCs w:val="24"/>
          <w14:ligatures w14:val="none"/>
        </w:rPr>
        <w:t>an effective response to an emergency</w:t>
      </w:r>
    </w:p>
    <w:p w14:paraId="20BFC945" w14:textId="77777777" w:rsidR="00D67925" w:rsidRPr="00D67925" w:rsidRDefault="00D67925" w:rsidP="00D67925">
      <w:pPr>
        <w:numPr>
          <w:ilvl w:val="0"/>
          <w:numId w:val="1"/>
        </w:numPr>
        <w:spacing w:before="100" w:beforeAutospacing="1" w:after="100" w:afterAutospacing="1" w:line="240" w:lineRule="auto"/>
        <w:rPr>
          <w:rFonts w:ascii="Noto Sans" w:eastAsia="Times New Roman" w:hAnsi="Noto Sans" w:cs="Noto Sans"/>
          <w:color w:val="404040"/>
          <w:kern w:val="0"/>
          <w:sz w:val="24"/>
          <w:szCs w:val="24"/>
          <w14:ligatures w14:val="none"/>
        </w:rPr>
      </w:pPr>
      <w:r w:rsidRPr="00D67925">
        <w:rPr>
          <w:rFonts w:ascii="Noto Sans" w:eastAsia="Times New Roman" w:hAnsi="Noto Sans" w:cs="Noto Sans"/>
          <w:color w:val="404040"/>
          <w:kern w:val="0"/>
          <w:sz w:val="24"/>
          <w:szCs w:val="24"/>
          <w14:ligatures w14:val="none"/>
        </w:rPr>
        <w:t>evacuation procedures</w:t>
      </w:r>
    </w:p>
    <w:p w14:paraId="7899153C" w14:textId="77777777" w:rsidR="00D67925" w:rsidRPr="00D67925" w:rsidRDefault="00D67925" w:rsidP="00D67925">
      <w:pPr>
        <w:numPr>
          <w:ilvl w:val="0"/>
          <w:numId w:val="1"/>
        </w:numPr>
        <w:spacing w:before="100" w:beforeAutospacing="1" w:after="100" w:afterAutospacing="1" w:line="240" w:lineRule="auto"/>
        <w:rPr>
          <w:rFonts w:ascii="Noto Sans" w:eastAsia="Times New Roman" w:hAnsi="Noto Sans" w:cs="Noto Sans"/>
          <w:color w:val="404040"/>
          <w:kern w:val="0"/>
          <w:sz w:val="24"/>
          <w:szCs w:val="24"/>
          <w14:ligatures w14:val="none"/>
        </w:rPr>
      </w:pPr>
      <w:r w:rsidRPr="00D67925">
        <w:rPr>
          <w:rFonts w:ascii="Noto Sans" w:eastAsia="Times New Roman" w:hAnsi="Noto Sans" w:cs="Noto Sans"/>
          <w:color w:val="404040"/>
          <w:kern w:val="0"/>
          <w:sz w:val="24"/>
          <w:szCs w:val="24"/>
          <w14:ligatures w14:val="none"/>
        </w:rPr>
        <w:t>the notifying of emergency response services</w:t>
      </w:r>
    </w:p>
    <w:p w14:paraId="23D08F57" w14:textId="77777777" w:rsidR="00D67925" w:rsidRPr="00D67925" w:rsidRDefault="00D67925" w:rsidP="00D67925">
      <w:pPr>
        <w:numPr>
          <w:ilvl w:val="0"/>
          <w:numId w:val="1"/>
        </w:numPr>
        <w:spacing w:before="100" w:beforeAutospacing="1" w:after="100" w:afterAutospacing="1" w:line="240" w:lineRule="auto"/>
        <w:rPr>
          <w:rFonts w:ascii="Noto Sans" w:eastAsia="Times New Roman" w:hAnsi="Noto Sans" w:cs="Noto Sans"/>
          <w:color w:val="404040"/>
          <w:kern w:val="0"/>
          <w:sz w:val="24"/>
          <w:szCs w:val="24"/>
          <w14:ligatures w14:val="none"/>
        </w:rPr>
      </w:pPr>
      <w:r w:rsidRPr="00D67925">
        <w:rPr>
          <w:rFonts w:ascii="Noto Sans" w:eastAsia="Times New Roman" w:hAnsi="Noto Sans" w:cs="Noto Sans"/>
          <w:color w:val="404040"/>
          <w:kern w:val="0"/>
          <w:sz w:val="24"/>
          <w:szCs w:val="24"/>
          <w14:ligatures w14:val="none"/>
        </w:rPr>
        <w:t>medical treatment and assistance i.e. first aid</w:t>
      </w:r>
    </w:p>
    <w:p w14:paraId="1317CFDB" w14:textId="5D475A11" w:rsidR="00D67925" w:rsidRPr="00D67925" w:rsidRDefault="00D67925" w:rsidP="00D67925">
      <w:pPr>
        <w:numPr>
          <w:ilvl w:val="0"/>
          <w:numId w:val="1"/>
        </w:numPr>
        <w:spacing w:before="100" w:beforeAutospacing="1" w:after="100" w:afterAutospacing="1" w:line="240" w:lineRule="auto"/>
        <w:rPr>
          <w:rFonts w:ascii="Noto Sans" w:eastAsia="Times New Roman" w:hAnsi="Noto Sans" w:cs="Noto Sans"/>
          <w:color w:val="404040"/>
          <w:kern w:val="0"/>
          <w:sz w:val="24"/>
          <w:szCs w:val="24"/>
          <w14:ligatures w14:val="none"/>
        </w:rPr>
      </w:pPr>
      <w:r w:rsidRPr="00D67925">
        <w:rPr>
          <w:rFonts w:ascii="Noto Sans" w:eastAsia="Times New Roman" w:hAnsi="Noto Sans" w:cs="Noto Sans"/>
          <w:color w:val="404040"/>
          <w:kern w:val="0"/>
          <w:sz w:val="24"/>
          <w:szCs w:val="24"/>
          <w14:ligatures w14:val="none"/>
        </w:rPr>
        <w:t xml:space="preserve">effective communications between an </w:t>
      </w:r>
      <w:r w:rsidR="00D10D9D" w:rsidRPr="00D67925">
        <w:rPr>
          <w:rFonts w:ascii="Noto Sans" w:eastAsia="Times New Roman" w:hAnsi="Noto Sans" w:cs="Noto Sans"/>
          <w:color w:val="404040"/>
          <w:kern w:val="0"/>
          <w:sz w:val="24"/>
          <w:szCs w:val="24"/>
          <w14:ligatures w14:val="none"/>
        </w:rPr>
        <w:t>authorized</w:t>
      </w:r>
      <w:r w:rsidRPr="00D67925">
        <w:rPr>
          <w:rFonts w:ascii="Noto Sans" w:eastAsia="Times New Roman" w:hAnsi="Noto Sans" w:cs="Noto Sans"/>
          <w:color w:val="404040"/>
          <w:kern w:val="0"/>
          <w:sz w:val="24"/>
          <w:szCs w:val="24"/>
          <w14:ligatures w14:val="none"/>
        </w:rPr>
        <w:t xml:space="preserve"> person (usually a leader) and all persons on site</w:t>
      </w:r>
    </w:p>
    <w:p w14:paraId="138DB078" w14:textId="77777777" w:rsidR="00D67925" w:rsidRPr="00D67925" w:rsidRDefault="00D67925" w:rsidP="00D67925">
      <w:pPr>
        <w:numPr>
          <w:ilvl w:val="0"/>
          <w:numId w:val="1"/>
        </w:numPr>
        <w:spacing w:before="100" w:beforeAutospacing="1" w:after="100" w:afterAutospacing="1" w:line="240" w:lineRule="auto"/>
        <w:rPr>
          <w:rFonts w:ascii="Noto Sans" w:eastAsia="Times New Roman" w:hAnsi="Noto Sans" w:cs="Noto Sans"/>
          <w:color w:val="404040"/>
          <w:kern w:val="0"/>
          <w:sz w:val="24"/>
          <w:szCs w:val="24"/>
          <w14:ligatures w14:val="none"/>
        </w:rPr>
      </w:pPr>
      <w:r w:rsidRPr="00D67925">
        <w:rPr>
          <w:rFonts w:ascii="Noto Sans" w:eastAsia="Times New Roman" w:hAnsi="Noto Sans" w:cs="Noto Sans"/>
          <w:color w:val="404040"/>
          <w:kern w:val="0"/>
          <w:sz w:val="24"/>
          <w:szCs w:val="24"/>
          <w14:ligatures w14:val="none"/>
        </w:rPr>
        <w:t>testing of these procedures and how often they should be tested</w:t>
      </w:r>
    </w:p>
    <w:p w14:paraId="3DB7B001" w14:textId="4347F7EC" w:rsidR="00D67925" w:rsidRPr="00D67925" w:rsidRDefault="00D67925" w:rsidP="00D67925">
      <w:pPr>
        <w:numPr>
          <w:ilvl w:val="0"/>
          <w:numId w:val="1"/>
        </w:numPr>
        <w:spacing w:before="100" w:beforeAutospacing="1" w:after="100" w:afterAutospacing="1" w:line="240" w:lineRule="auto"/>
        <w:rPr>
          <w:rFonts w:ascii="Noto Sans" w:eastAsia="Times New Roman" w:hAnsi="Noto Sans" w:cs="Noto Sans"/>
          <w:color w:val="404040"/>
          <w:kern w:val="0"/>
          <w:sz w:val="24"/>
          <w:szCs w:val="24"/>
          <w14:ligatures w14:val="none"/>
        </w:rPr>
      </w:pPr>
      <w:r w:rsidRPr="00D67925">
        <w:rPr>
          <w:rFonts w:ascii="Noto Sans" w:eastAsia="Times New Roman" w:hAnsi="Noto Sans" w:cs="Noto Sans"/>
          <w:color w:val="404040"/>
          <w:kern w:val="0"/>
          <w:sz w:val="24"/>
          <w:szCs w:val="24"/>
          <w14:ligatures w14:val="none"/>
        </w:rPr>
        <w:t xml:space="preserve">information, </w:t>
      </w:r>
      <w:r w:rsidR="00D10D9D" w:rsidRPr="00D67925">
        <w:rPr>
          <w:rFonts w:ascii="Noto Sans" w:eastAsia="Times New Roman" w:hAnsi="Noto Sans" w:cs="Noto Sans"/>
          <w:color w:val="404040"/>
          <w:kern w:val="0"/>
          <w:sz w:val="24"/>
          <w:szCs w:val="24"/>
          <w14:ligatures w14:val="none"/>
        </w:rPr>
        <w:t>training,</w:t>
      </w:r>
      <w:r w:rsidRPr="00D67925">
        <w:rPr>
          <w:rFonts w:ascii="Noto Sans" w:eastAsia="Times New Roman" w:hAnsi="Noto Sans" w:cs="Noto Sans"/>
          <w:color w:val="404040"/>
          <w:kern w:val="0"/>
          <w:sz w:val="24"/>
          <w:szCs w:val="24"/>
          <w14:ligatures w14:val="none"/>
        </w:rPr>
        <w:t xml:space="preserve"> and instruction to relevant workers with relation to the implementation of the emergency procedures.</w:t>
      </w:r>
    </w:p>
    <w:p w14:paraId="4AE7E9FC" w14:textId="77777777" w:rsidR="00D67925" w:rsidRPr="00D67925" w:rsidRDefault="00D67925" w:rsidP="00BF5C25">
      <w:pPr>
        <w:spacing w:after="0" w:line="240" w:lineRule="auto"/>
        <w:jc w:val="center"/>
        <w:outlineLvl w:val="1"/>
        <w:rPr>
          <w:rFonts w:ascii="Noto Sans" w:eastAsia="Times New Roman" w:hAnsi="Noto Sans" w:cs="Noto Sans"/>
          <w:b/>
          <w:bCs/>
          <w:color w:val="2B2C27"/>
          <w:kern w:val="0"/>
          <w:sz w:val="36"/>
          <w:szCs w:val="36"/>
          <w14:ligatures w14:val="none"/>
        </w:rPr>
      </w:pPr>
      <w:r w:rsidRPr="00D67925">
        <w:rPr>
          <w:rFonts w:ascii="Noto Sans" w:eastAsia="Times New Roman" w:hAnsi="Noto Sans" w:cs="Noto Sans"/>
          <w:b/>
          <w:bCs/>
          <w:color w:val="2B2C27"/>
          <w:kern w:val="0"/>
          <w:sz w:val="36"/>
          <w:szCs w:val="36"/>
          <w14:ligatures w14:val="none"/>
        </w:rPr>
        <w:t>The use of the term </w:t>
      </w:r>
      <w:r w:rsidRPr="00D67925">
        <w:rPr>
          <w:rFonts w:ascii="Noto Sans" w:eastAsia="Times New Roman" w:hAnsi="Noto Sans" w:cs="Noto Sans"/>
          <w:b/>
          <w:bCs/>
          <w:i/>
          <w:iCs/>
          <w:color w:val="2B2C27"/>
          <w:kern w:val="0"/>
          <w:sz w:val="36"/>
          <w:szCs w:val="36"/>
          <w14:ligatures w14:val="none"/>
        </w:rPr>
        <w:t>'emergency'</w:t>
      </w:r>
    </w:p>
    <w:p w14:paraId="3E08374C" w14:textId="6747D6D4" w:rsidR="00D67925" w:rsidRPr="00D67925" w:rsidRDefault="00D67925" w:rsidP="00D67925">
      <w:pPr>
        <w:spacing w:before="100" w:beforeAutospacing="1" w:after="100" w:afterAutospacing="1" w:line="240" w:lineRule="auto"/>
        <w:rPr>
          <w:rFonts w:ascii="Noto Sans" w:eastAsia="Times New Roman" w:hAnsi="Noto Sans" w:cs="Noto Sans"/>
          <w:color w:val="404040"/>
          <w:kern w:val="0"/>
          <w:sz w:val="24"/>
          <w:szCs w:val="24"/>
          <w14:ligatures w14:val="none"/>
        </w:rPr>
      </w:pPr>
      <w:r w:rsidRPr="00D67925">
        <w:rPr>
          <w:rFonts w:ascii="Noto Sans" w:eastAsia="Times New Roman" w:hAnsi="Noto Sans" w:cs="Noto Sans"/>
          <w:color w:val="404040"/>
          <w:kern w:val="0"/>
          <w:sz w:val="24"/>
          <w:szCs w:val="24"/>
          <w14:ligatures w14:val="none"/>
        </w:rPr>
        <w:t>Interpretations of the term </w:t>
      </w:r>
      <w:r w:rsidRPr="00D67925">
        <w:rPr>
          <w:rFonts w:ascii="Noto Sans" w:eastAsia="Times New Roman" w:hAnsi="Noto Sans" w:cs="Noto Sans"/>
          <w:i/>
          <w:iCs/>
          <w:color w:val="404040"/>
          <w:kern w:val="0"/>
          <w:sz w:val="24"/>
          <w:szCs w:val="24"/>
          <w14:ligatures w14:val="none"/>
        </w:rPr>
        <w:t>'emergency'</w:t>
      </w:r>
      <w:r w:rsidRPr="00D67925">
        <w:rPr>
          <w:rFonts w:ascii="Noto Sans" w:eastAsia="Times New Roman" w:hAnsi="Noto Sans" w:cs="Noto Sans"/>
          <w:color w:val="404040"/>
          <w:kern w:val="0"/>
          <w:sz w:val="24"/>
          <w:szCs w:val="24"/>
          <w14:ligatures w14:val="none"/>
        </w:rPr>
        <w:t xml:space="preserve"> may depend on a person's background and experience. In general, an emergency is a situation that harms (or threatens to harm) people, </w:t>
      </w:r>
      <w:r w:rsidR="00D10D9D" w:rsidRPr="00D67925">
        <w:rPr>
          <w:rFonts w:ascii="Noto Sans" w:eastAsia="Times New Roman" w:hAnsi="Noto Sans" w:cs="Noto Sans"/>
          <w:color w:val="404040"/>
          <w:kern w:val="0"/>
          <w:sz w:val="24"/>
          <w:szCs w:val="24"/>
          <w14:ligatures w14:val="none"/>
        </w:rPr>
        <w:t>property,</w:t>
      </w:r>
      <w:r w:rsidRPr="00D67925">
        <w:rPr>
          <w:rFonts w:ascii="Noto Sans" w:eastAsia="Times New Roman" w:hAnsi="Noto Sans" w:cs="Noto Sans"/>
          <w:color w:val="404040"/>
          <w:kern w:val="0"/>
          <w:sz w:val="24"/>
          <w:szCs w:val="24"/>
          <w14:ligatures w14:val="none"/>
        </w:rPr>
        <w:t xml:space="preserve"> or the environment. Therefore, every facility must develop an emergency plan to define those circumstances that constitute the activation of emergency procedures. A simple guide for an emergency is</w:t>
      </w:r>
      <w:r w:rsidR="008616DE">
        <w:rPr>
          <w:rFonts w:ascii="Noto Sans" w:eastAsia="Times New Roman" w:hAnsi="Noto Sans" w:cs="Noto Sans"/>
          <w:color w:val="404040"/>
          <w:kern w:val="0"/>
          <w:sz w:val="24"/>
          <w:szCs w:val="24"/>
          <w14:ligatures w14:val="none"/>
        </w:rPr>
        <w:t>:</w:t>
      </w:r>
    </w:p>
    <w:p w14:paraId="5C3E34C7" w14:textId="77777777" w:rsidR="00D67925" w:rsidRPr="00D67925" w:rsidRDefault="00D67925" w:rsidP="00D67925">
      <w:pPr>
        <w:numPr>
          <w:ilvl w:val="0"/>
          <w:numId w:val="2"/>
        </w:numPr>
        <w:spacing w:before="100" w:beforeAutospacing="1" w:after="100" w:afterAutospacing="1" w:line="240" w:lineRule="auto"/>
        <w:rPr>
          <w:rFonts w:ascii="Noto Sans" w:eastAsia="Times New Roman" w:hAnsi="Noto Sans" w:cs="Noto Sans"/>
          <w:color w:val="404040"/>
          <w:kern w:val="0"/>
          <w:sz w:val="24"/>
          <w:szCs w:val="24"/>
          <w14:ligatures w14:val="none"/>
        </w:rPr>
      </w:pPr>
      <w:r w:rsidRPr="00D67925">
        <w:rPr>
          <w:rFonts w:ascii="Noto Sans" w:eastAsia="Times New Roman" w:hAnsi="Noto Sans" w:cs="Noto Sans"/>
          <w:color w:val="404040"/>
          <w:kern w:val="0"/>
          <w:sz w:val="24"/>
          <w:szCs w:val="24"/>
          <w14:ligatures w14:val="none"/>
        </w:rPr>
        <w:t>if someone is seriously injured</w:t>
      </w:r>
    </w:p>
    <w:p w14:paraId="597B8BC9" w14:textId="66B192E8" w:rsidR="00D67925" w:rsidRPr="00D67925" w:rsidRDefault="00D67925" w:rsidP="00D67925">
      <w:pPr>
        <w:numPr>
          <w:ilvl w:val="0"/>
          <w:numId w:val="2"/>
        </w:numPr>
        <w:spacing w:before="100" w:beforeAutospacing="1" w:after="100" w:afterAutospacing="1" w:line="240" w:lineRule="auto"/>
        <w:rPr>
          <w:rFonts w:ascii="Noto Sans" w:eastAsia="Times New Roman" w:hAnsi="Noto Sans" w:cs="Noto Sans"/>
          <w:color w:val="404040"/>
          <w:kern w:val="0"/>
          <w:sz w:val="24"/>
          <w:szCs w:val="24"/>
          <w14:ligatures w14:val="none"/>
        </w:rPr>
      </w:pPr>
      <w:r w:rsidRPr="00D67925">
        <w:rPr>
          <w:rFonts w:ascii="Noto Sans" w:eastAsia="Times New Roman" w:hAnsi="Noto Sans" w:cs="Noto Sans"/>
          <w:color w:val="404040"/>
          <w:kern w:val="0"/>
          <w:sz w:val="24"/>
          <w:szCs w:val="24"/>
          <w14:ligatures w14:val="none"/>
        </w:rPr>
        <w:t xml:space="preserve">if someone </w:t>
      </w:r>
      <w:r w:rsidR="008616DE" w:rsidRPr="00D67925">
        <w:rPr>
          <w:rFonts w:ascii="Noto Sans" w:eastAsia="Times New Roman" w:hAnsi="Noto Sans" w:cs="Noto Sans"/>
          <w:color w:val="404040"/>
          <w:kern w:val="0"/>
          <w:sz w:val="24"/>
          <w:szCs w:val="24"/>
          <w14:ligatures w14:val="none"/>
        </w:rPr>
        <w:t>needs</w:t>
      </w:r>
      <w:r w:rsidRPr="00D67925">
        <w:rPr>
          <w:rFonts w:ascii="Noto Sans" w:eastAsia="Times New Roman" w:hAnsi="Noto Sans" w:cs="Noto Sans"/>
          <w:color w:val="404040"/>
          <w:kern w:val="0"/>
          <w:sz w:val="24"/>
          <w:szCs w:val="24"/>
          <w14:ligatures w14:val="none"/>
        </w:rPr>
        <w:t xml:space="preserve"> urgent medical help</w:t>
      </w:r>
    </w:p>
    <w:p w14:paraId="73AE8185" w14:textId="77777777" w:rsidR="00D67925" w:rsidRPr="00D67925" w:rsidRDefault="00D67925" w:rsidP="00D67925">
      <w:pPr>
        <w:numPr>
          <w:ilvl w:val="0"/>
          <w:numId w:val="2"/>
        </w:numPr>
        <w:spacing w:before="100" w:beforeAutospacing="1" w:after="100" w:afterAutospacing="1" w:line="240" w:lineRule="auto"/>
        <w:rPr>
          <w:rFonts w:ascii="Noto Sans" w:eastAsia="Times New Roman" w:hAnsi="Noto Sans" w:cs="Noto Sans"/>
          <w:color w:val="404040"/>
          <w:kern w:val="0"/>
          <w:sz w:val="24"/>
          <w:szCs w:val="24"/>
          <w14:ligatures w14:val="none"/>
        </w:rPr>
      </w:pPr>
      <w:r w:rsidRPr="00D67925">
        <w:rPr>
          <w:rFonts w:ascii="Noto Sans" w:eastAsia="Times New Roman" w:hAnsi="Noto Sans" w:cs="Noto Sans"/>
          <w:color w:val="404040"/>
          <w:kern w:val="0"/>
          <w:sz w:val="24"/>
          <w:szCs w:val="24"/>
          <w14:ligatures w14:val="none"/>
        </w:rPr>
        <w:t>if there are threats to property or life</w:t>
      </w:r>
    </w:p>
    <w:p w14:paraId="08ABD3EA" w14:textId="77777777" w:rsidR="00D67925" w:rsidRDefault="00D67925" w:rsidP="00D67925">
      <w:pPr>
        <w:numPr>
          <w:ilvl w:val="0"/>
          <w:numId w:val="2"/>
        </w:numPr>
        <w:spacing w:before="100" w:beforeAutospacing="1" w:after="100" w:afterAutospacing="1" w:line="240" w:lineRule="auto"/>
        <w:rPr>
          <w:rFonts w:ascii="Noto Sans" w:eastAsia="Times New Roman" w:hAnsi="Noto Sans" w:cs="Noto Sans"/>
          <w:color w:val="404040"/>
          <w:kern w:val="0"/>
          <w:sz w:val="24"/>
          <w:szCs w:val="24"/>
          <w14:ligatures w14:val="none"/>
        </w:rPr>
      </w:pPr>
      <w:r w:rsidRPr="00D67925">
        <w:rPr>
          <w:rFonts w:ascii="Noto Sans" w:eastAsia="Times New Roman" w:hAnsi="Noto Sans" w:cs="Noto Sans"/>
          <w:color w:val="404040"/>
          <w:kern w:val="0"/>
          <w:sz w:val="24"/>
          <w:szCs w:val="24"/>
          <w14:ligatures w14:val="none"/>
        </w:rPr>
        <w:t>or a witness to a serious crime or accident.</w:t>
      </w:r>
    </w:p>
    <w:p w14:paraId="75839FB9" w14:textId="77777777" w:rsidR="008616DE" w:rsidRDefault="008616DE" w:rsidP="008616DE">
      <w:pPr>
        <w:spacing w:before="100" w:beforeAutospacing="1" w:after="100" w:afterAutospacing="1" w:line="240" w:lineRule="auto"/>
        <w:rPr>
          <w:rFonts w:ascii="Noto Sans" w:eastAsia="Times New Roman" w:hAnsi="Noto Sans" w:cs="Noto Sans"/>
          <w:color w:val="404040"/>
          <w:kern w:val="0"/>
          <w:sz w:val="24"/>
          <w:szCs w:val="24"/>
          <w14:ligatures w14:val="none"/>
        </w:rPr>
      </w:pPr>
    </w:p>
    <w:p w14:paraId="12BD207D" w14:textId="77777777" w:rsidR="008616DE" w:rsidRPr="00D67925" w:rsidRDefault="008616DE" w:rsidP="008616DE">
      <w:pPr>
        <w:spacing w:before="100" w:beforeAutospacing="1" w:after="100" w:afterAutospacing="1" w:line="240" w:lineRule="auto"/>
        <w:rPr>
          <w:rFonts w:ascii="Noto Sans" w:eastAsia="Times New Roman" w:hAnsi="Noto Sans" w:cs="Noto Sans"/>
          <w:color w:val="404040"/>
          <w:kern w:val="0"/>
          <w:sz w:val="24"/>
          <w:szCs w:val="24"/>
          <w14:ligatures w14:val="none"/>
        </w:rPr>
      </w:pPr>
    </w:p>
    <w:p w14:paraId="42ED7094" w14:textId="07454E89" w:rsidR="00D67925" w:rsidRPr="00D67925" w:rsidRDefault="00D67925" w:rsidP="00D67925">
      <w:pPr>
        <w:spacing w:before="100" w:beforeAutospacing="1" w:after="100" w:afterAutospacing="1" w:line="240" w:lineRule="auto"/>
        <w:rPr>
          <w:rFonts w:ascii="Noto Sans" w:eastAsia="Times New Roman" w:hAnsi="Noto Sans" w:cs="Noto Sans"/>
          <w:color w:val="FF0000"/>
          <w:kern w:val="0"/>
          <w:sz w:val="24"/>
          <w:szCs w:val="24"/>
          <w14:ligatures w14:val="none"/>
        </w:rPr>
      </w:pPr>
      <w:r w:rsidRPr="00D67925">
        <w:rPr>
          <w:rFonts w:ascii="Noto Sans" w:eastAsia="Times New Roman" w:hAnsi="Noto Sans" w:cs="Noto Sans"/>
          <w:b/>
          <w:bCs/>
          <w:color w:val="FF0000"/>
          <w:kern w:val="0"/>
          <w:sz w:val="24"/>
          <w:szCs w:val="24"/>
          <w14:ligatures w14:val="none"/>
        </w:rPr>
        <w:lastRenderedPageBreak/>
        <w:t xml:space="preserve">Levels of </w:t>
      </w:r>
      <w:r w:rsidR="008616DE" w:rsidRPr="008616DE">
        <w:rPr>
          <w:rFonts w:ascii="Noto Sans" w:eastAsia="Times New Roman" w:hAnsi="Noto Sans" w:cs="Noto Sans"/>
          <w:b/>
          <w:bCs/>
          <w:color w:val="FF0000"/>
          <w:kern w:val="0"/>
          <w:sz w:val="24"/>
          <w:szCs w:val="24"/>
          <w14:ligatures w14:val="none"/>
        </w:rPr>
        <w:t>E</w:t>
      </w:r>
      <w:r w:rsidRPr="00D67925">
        <w:rPr>
          <w:rFonts w:ascii="Noto Sans" w:eastAsia="Times New Roman" w:hAnsi="Noto Sans" w:cs="Noto Sans"/>
          <w:b/>
          <w:bCs/>
          <w:color w:val="FF0000"/>
          <w:kern w:val="0"/>
          <w:sz w:val="24"/>
          <w:szCs w:val="24"/>
          <w14:ligatures w14:val="none"/>
        </w:rPr>
        <w:t>mergencies</w:t>
      </w:r>
      <w:r w:rsidR="008616DE" w:rsidRPr="008616DE">
        <w:rPr>
          <w:rFonts w:ascii="Noto Sans" w:eastAsia="Times New Roman" w:hAnsi="Noto Sans" w:cs="Noto Sans"/>
          <w:b/>
          <w:bCs/>
          <w:color w:val="FF0000"/>
          <w:kern w:val="0"/>
          <w:sz w:val="24"/>
          <w:szCs w:val="24"/>
          <w14:ligatures w14:val="none"/>
        </w:rPr>
        <w:t>:</w:t>
      </w:r>
    </w:p>
    <w:p w14:paraId="2A04BCED" w14:textId="77777777" w:rsidR="00D67925" w:rsidRPr="00D67925" w:rsidRDefault="00D67925" w:rsidP="00D67925">
      <w:pPr>
        <w:spacing w:before="100" w:beforeAutospacing="1" w:after="100" w:afterAutospacing="1" w:line="240" w:lineRule="auto"/>
        <w:rPr>
          <w:rFonts w:ascii="Noto Sans" w:eastAsia="Times New Roman" w:hAnsi="Noto Sans" w:cs="Noto Sans"/>
          <w:color w:val="404040"/>
          <w:kern w:val="0"/>
          <w:sz w:val="24"/>
          <w:szCs w:val="24"/>
          <w14:ligatures w14:val="none"/>
        </w:rPr>
      </w:pPr>
      <w:r w:rsidRPr="00D67925">
        <w:rPr>
          <w:rFonts w:ascii="Noto Sans" w:eastAsia="Times New Roman" w:hAnsi="Noto Sans" w:cs="Noto Sans"/>
          <w:b/>
          <w:bCs/>
          <w:color w:val="FF0000"/>
          <w:kern w:val="0"/>
          <w:sz w:val="24"/>
          <w:szCs w:val="24"/>
          <w14:ligatures w14:val="none"/>
        </w:rPr>
        <w:t>Level 1</w:t>
      </w:r>
      <w:r w:rsidRPr="00D67925">
        <w:rPr>
          <w:rFonts w:ascii="Noto Sans" w:eastAsia="Times New Roman" w:hAnsi="Noto Sans" w:cs="Noto Sans"/>
          <w:color w:val="FF0000"/>
          <w:kern w:val="0"/>
          <w:sz w:val="24"/>
          <w:szCs w:val="24"/>
          <w14:ligatures w14:val="none"/>
        </w:rPr>
        <w:t> </w:t>
      </w:r>
      <w:r w:rsidRPr="00D67925">
        <w:rPr>
          <w:rFonts w:ascii="Noto Sans" w:eastAsia="Times New Roman" w:hAnsi="Noto Sans" w:cs="Noto Sans"/>
          <w:color w:val="404040"/>
          <w:kern w:val="0"/>
          <w:sz w:val="24"/>
          <w:szCs w:val="24"/>
          <w14:ligatures w14:val="none"/>
        </w:rPr>
        <w:t>- An incident that can be managed locally with resources and skills on-site.</w:t>
      </w:r>
    </w:p>
    <w:p w14:paraId="12D09DCD" w14:textId="77777777" w:rsidR="00D67925" w:rsidRPr="00D67925" w:rsidRDefault="00D67925" w:rsidP="00D67925">
      <w:pPr>
        <w:spacing w:before="100" w:beforeAutospacing="1" w:after="100" w:afterAutospacing="1" w:line="240" w:lineRule="auto"/>
        <w:rPr>
          <w:rFonts w:ascii="Noto Sans" w:eastAsia="Times New Roman" w:hAnsi="Noto Sans" w:cs="Noto Sans"/>
          <w:color w:val="404040"/>
          <w:kern w:val="0"/>
          <w:sz w:val="24"/>
          <w:szCs w:val="24"/>
          <w14:ligatures w14:val="none"/>
        </w:rPr>
      </w:pPr>
      <w:r w:rsidRPr="00D67925">
        <w:rPr>
          <w:rFonts w:ascii="Noto Sans" w:eastAsia="Times New Roman" w:hAnsi="Noto Sans" w:cs="Noto Sans"/>
          <w:b/>
          <w:bCs/>
          <w:color w:val="FF0000"/>
          <w:kern w:val="0"/>
          <w:sz w:val="24"/>
          <w:szCs w:val="24"/>
          <w14:ligatures w14:val="none"/>
        </w:rPr>
        <w:t xml:space="preserve">Level 2 </w:t>
      </w:r>
      <w:r w:rsidRPr="00D67925">
        <w:rPr>
          <w:rFonts w:ascii="Noto Sans" w:eastAsia="Times New Roman" w:hAnsi="Noto Sans" w:cs="Noto Sans"/>
          <w:b/>
          <w:bCs/>
          <w:color w:val="404040"/>
          <w:kern w:val="0"/>
          <w:sz w:val="24"/>
          <w:szCs w:val="24"/>
          <w14:ligatures w14:val="none"/>
        </w:rPr>
        <w:t>-</w:t>
      </w:r>
      <w:r w:rsidRPr="00D67925">
        <w:rPr>
          <w:rFonts w:ascii="Noto Sans" w:eastAsia="Times New Roman" w:hAnsi="Noto Sans" w:cs="Noto Sans"/>
          <w:color w:val="404040"/>
          <w:kern w:val="0"/>
          <w:sz w:val="24"/>
          <w:szCs w:val="24"/>
          <w14:ligatures w14:val="none"/>
        </w:rPr>
        <w:t xml:space="preserve"> An emergency that requires </w:t>
      </w:r>
      <w:r w:rsidRPr="00D67925">
        <w:rPr>
          <w:rFonts w:ascii="Noto Sans" w:eastAsia="Times New Roman" w:hAnsi="Noto Sans" w:cs="Noto Sans"/>
          <w:color w:val="404040"/>
          <w:kern w:val="0"/>
          <w:sz w:val="24"/>
          <w:szCs w:val="24"/>
          <w:u w:val="single"/>
          <w14:ligatures w14:val="none"/>
        </w:rPr>
        <w:t>Emergency Services</w:t>
      </w:r>
      <w:r w:rsidRPr="00D67925">
        <w:rPr>
          <w:rFonts w:ascii="Noto Sans" w:eastAsia="Times New Roman" w:hAnsi="Noto Sans" w:cs="Noto Sans"/>
          <w:color w:val="404040"/>
          <w:kern w:val="0"/>
          <w:sz w:val="24"/>
          <w:szCs w:val="24"/>
          <w14:ligatures w14:val="none"/>
        </w:rPr>
        <w:t xml:space="preserve"> to attend.</w:t>
      </w:r>
    </w:p>
    <w:p w14:paraId="684282CF" w14:textId="77777777" w:rsidR="00D67925" w:rsidRPr="00D67925" w:rsidRDefault="00D67925" w:rsidP="00D67925">
      <w:pPr>
        <w:spacing w:before="100" w:beforeAutospacing="1" w:after="100" w:afterAutospacing="1" w:line="240" w:lineRule="auto"/>
        <w:rPr>
          <w:rFonts w:ascii="Noto Sans" w:eastAsia="Times New Roman" w:hAnsi="Noto Sans" w:cs="Noto Sans"/>
          <w:color w:val="404040"/>
          <w:kern w:val="0"/>
          <w:sz w:val="24"/>
          <w:szCs w:val="24"/>
          <w14:ligatures w14:val="none"/>
        </w:rPr>
      </w:pPr>
      <w:r w:rsidRPr="00D67925">
        <w:rPr>
          <w:rFonts w:ascii="Noto Sans" w:eastAsia="Times New Roman" w:hAnsi="Noto Sans" w:cs="Noto Sans"/>
          <w:b/>
          <w:bCs/>
          <w:color w:val="FF0000"/>
          <w:kern w:val="0"/>
          <w:sz w:val="24"/>
          <w:szCs w:val="24"/>
          <w14:ligatures w14:val="none"/>
        </w:rPr>
        <w:t xml:space="preserve">Level 3 </w:t>
      </w:r>
      <w:r w:rsidRPr="00D67925">
        <w:rPr>
          <w:rFonts w:ascii="Noto Sans" w:eastAsia="Times New Roman" w:hAnsi="Noto Sans" w:cs="Noto Sans"/>
          <w:b/>
          <w:bCs/>
          <w:color w:val="404040"/>
          <w:kern w:val="0"/>
          <w:sz w:val="24"/>
          <w:szCs w:val="24"/>
          <w14:ligatures w14:val="none"/>
        </w:rPr>
        <w:t>-</w:t>
      </w:r>
      <w:r w:rsidRPr="00D67925">
        <w:rPr>
          <w:rFonts w:ascii="Noto Sans" w:eastAsia="Times New Roman" w:hAnsi="Noto Sans" w:cs="Noto Sans"/>
          <w:color w:val="404040"/>
          <w:kern w:val="0"/>
          <w:sz w:val="24"/>
          <w:szCs w:val="24"/>
          <w14:ligatures w14:val="none"/>
        </w:rPr>
        <w:t> An emergency that will impact the site and other sites beyond the boundary.</w:t>
      </w:r>
    </w:p>
    <w:p w14:paraId="5AA12806" w14:textId="77777777" w:rsidR="00D67925" w:rsidRPr="00D67925" w:rsidRDefault="00D67925" w:rsidP="00D67925">
      <w:pPr>
        <w:spacing w:before="100" w:beforeAutospacing="1" w:after="100" w:afterAutospacing="1" w:line="240" w:lineRule="auto"/>
        <w:rPr>
          <w:rFonts w:ascii="Noto Sans" w:eastAsia="Times New Roman" w:hAnsi="Noto Sans" w:cs="Noto Sans"/>
          <w:color w:val="FF0000"/>
          <w:kern w:val="0"/>
          <w:sz w:val="24"/>
          <w:szCs w:val="24"/>
          <w14:ligatures w14:val="none"/>
        </w:rPr>
      </w:pPr>
      <w:r w:rsidRPr="00D67925">
        <w:rPr>
          <w:rFonts w:ascii="Noto Sans" w:eastAsia="Times New Roman" w:hAnsi="Noto Sans" w:cs="Noto Sans"/>
          <w:b/>
          <w:bCs/>
          <w:color w:val="FF0000"/>
          <w:kern w:val="0"/>
          <w:sz w:val="24"/>
          <w:szCs w:val="24"/>
          <w14:ligatures w14:val="none"/>
        </w:rPr>
        <w:t>Types of emergencies</w:t>
      </w:r>
    </w:p>
    <w:p w14:paraId="73894C70" w14:textId="308F942B" w:rsidR="00D67925" w:rsidRPr="00D67925" w:rsidRDefault="00D67925" w:rsidP="00D67925">
      <w:pPr>
        <w:spacing w:before="100" w:beforeAutospacing="1" w:after="100" w:afterAutospacing="1" w:line="240" w:lineRule="auto"/>
        <w:rPr>
          <w:rFonts w:ascii="Noto Sans" w:eastAsia="Times New Roman" w:hAnsi="Noto Sans" w:cs="Noto Sans"/>
          <w:color w:val="404040"/>
          <w:kern w:val="0"/>
          <w:sz w:val="24"/>
          <w:szCs w:val="24"/>
          <w14:ligatures w14:val="none"/>
        </w:rPr>
      </w:pPr>
      <w:r w:rsidRPr="00D67925">
        <w:rPr>
          <w:rFonts w:ascii="Noto Sans" w:eastAsia="Times New Roman" w:hAnsi="Noto Sans" w:cs="Noto Sans"/>
          <w:color w:val="404040"/>
          <w:kern w:val="0"/>
          <w:sz w:val="24"/>
          <w:szCs w:val="24"/>
          <w14:ligatures w14:val="none"/>
        </w:rPr>
        <w:t xml:space="preserve">The types of emergencies to plan for may include fire, explosion, medical emergency, rescues, incidents with hazardous chemicals, bomb threats, armed </w:t>
      </w:r>
      <w:r w:rsidR="008616DE" w:rsidRPr="00D67925">
        <w:rPr>
          <w:rFonts w:ascii="Noto Sans" w:eastAsia="Times New Roman" w:hAnsi="Noto Sans" w:cs="Noto Sans"/>
          <w:color w:val="404040"/>
          <w:kern w:val="0"/>
          <w:sz w:val="24"/>
          <w:szCs w:val="24"/>
          <w14:ligatures w14:val="none"/>
        </w:rPr>
        <w:t>confrontation,</w:t>
      </w:r>
      <w:r w:rsidRPr="00D67925">
        <w:rPr>
          <w:rFonts w:ascii="Noto Sans" w:eastAsia="Times New Roman" w:hAnsi="Noto Sans" w:cs="Noto Sans"/>
          <w:color w:val="404040"/>
          <w:kern w:val="0"/>
          <w:sz w:val="24"/>
          <w:szCs w:val="24"/>
          <w14:ligatures w14:val="none"/>
        </w:rPr>
        <w:t xml:space="preserve"> and natural disasters.</w:t>
      </w:r>
    </w:p>
    <w:p w14:paraId="754651DB" w14:textId="57E67A35" w:rsidR="00D67925" w:rsidRPr="00D67925" w:rsidRDefault="00D67925" w:rsidP="00D67925">
      <w:pPr>
        <w:spacing w:before="100" w:beforeAutospacing="1" w:after="100" w:afterAutospacing="1" w:line="240" w:lineRule="auto"/>
        <w:rPr>
          <w:rFonts w:ascii="Noto Sans" w:eastAsia="Times New Roman" w:hAnsi="Noto Sans" w:cs="Noto Sans"/>
          <w:color w:val="404040"/>
          <w:kern w:val="0"/>
          <w:sz w:val="24"/>
          <w:szCs w:val="24"/>
          <w14:ligatures w14:val="none"/>
        </w:rPr>
      </w:pPr>
      <w:r w:rsidRPr="00D67925">
        <w:rPr>
          <w:rFonts w:ascii="Noto Sans" w:eastAsia="Times New Roman" w:hAnsi="Noto Sans" w:cs="Noto Sans"/>
          <w:color w:val="404040"/>
          <w:kern w:val="0"/>
          <w:sz w:val="24"/>
          <w:szCs w:val="24"/>
          <w14:ligatures w14:val="none"/>
        </w:rPr>
        <w:t xml:space="preserve">The emergency plan should be based on a practical assessment of hazards associated with the activity of the church and the possible consequences of an emergency occurring </w:t>
      </w:r>
      <w:r w:rsidR="008616DE" w:rsidRPr="00D67925">
        <w:rPr>
          <w:rFonts w:ascii="Noto Sans" w:eastAsia="Times New Roman" w:hAnsi="Noto Sans" w:cs="Noto Sans"/>
          <w:color w:val="404040"/>
          <w:kern w:val="0"/>
          <w:sz w:val="24"/>
          <w:szCs w:val="24"/>
          <w14:ligatures w14:val="none"/>
        </w:rPr>
        <w:t>because of</w:t>
      </w:r>
      <w:r w:rsidRPr="00D67925">
        <w:rPr>
          <w:rFonts w:ascii="Noto Sans" w:eastAsia="Times New Roman" w:hAnsi="Noto Sans" w:cs="Noto Sans"/>
          <w:color w:val="404040"/>
          <w:kern w:val="0"/>
          <w:sz w:val="24"/>
          <w:szCs w:val="24"/>
          <w14:ligatures w14:val="none"/>
        </w:rPr>
        <w:t xml:space="preserve"> those hazards.</w:t>
      </w:r>
    </w:p>
    <w:p w14:paraId="25BF316D" w14:textId="77A5AE50" w:rsidR="00D67925" w:rsidRPr="00D67925" w:rsidRDefault="00D67925" w:rsidP="00D67925">
      <w:pPr>
        <w:spacing w:before="100" w:beforeAutospacing="1" w:after="100" w:afterAutospacing="1" w:line="240" w:lineRule="auto"/>
        <w:rPr>
          <w:rFonts w:ascii="Noto Sans" w:eastAsia="Times New Roman" w:hAnsi="Noto Sans" w:cs="Noto Sans"/>
          <w:color w:val="404040"/>
          <w:kern w:val="0"/>
          <w:sz w:val="24"/>
          <w:szCs w:val="24"/>
          <w14:ligatures w14:val="none"/>
        </w:rPr>
      </w:pPr>
      <w:r w:rsidRPr="00D67925">
        <w:rPr>
          <w:rFonts w:ascii="Noto Sans" w:eastAsia="Times New Roman" w:hAnsi="Noto Sans" w:cs="Noto Sans"/>
          <w:color w:val="404040"/>
          <w:kern w:val="0"/>
          <w:sz w:val="24"/>
          <w:szCs w:val="24"/>
          <w14:ligatures w14:val="none"/>
        </w:rPr>
        <w:t xml:space="preserve">External hazards should also be considered in preparing an emergency plan, for example, the chemical storage facility </w:t>
      </w:r>
      <w:r w:rsidR="00342851" w:rsidRPr="00D67925">
        <w:rPr>
          <w:rFonts w:ascii="Noto Sans" w:eastAsia="Times New Roman" w:hAnsi="Noto Sans" w:cs="Noto Sans"/>
          <w:color w:val="404040"/>
          <w:kern w:val="0"/>
          <w:sz w:val="24"/>
          <w:szCs w:val="24"/>
          <w14:ligatures w14:val="none"/>
        </w:rPr>
        <w:t>neighboring</w:t>
      </w:r>
      <w:r w:rsidRPr="00D67925">
        <w:rPr>
          <w:rFonts w:ascii="Noto Sans" w:eastAsia="Times New Roman" w:hAnsi="Noto Sans" w:cs="Noto Sans"/>
          <w:color w:val="404040"/>
          <w:kern w:val="0"/>
          <w:sz w:val="24"/>
          <w:szCs w:val="24"/>
          <w14:ligatures w14:val="none"/>
        </w:rPr>
        <w:t xml:space="preserve"> the church site.</w:t>
      </w:r>
    </w:p>
    <w:p w14:paraId="32D7E79C" w14:textId="5045B599" w:rsidR="00D67925" w:rsidRPr="00D67925" w:rsidRDefault="00D67925" w:rsidP="00D67925">
      <w:pPr>
        <w:spacing w:before="100" w:beforeAutospacing="1" w:after="100" w:afterAutospacing="1" w:line="240" w:lineRule="auto"/>
        <w:rPr>
          <w:rFonts w:ascii="Noto Sans" w:eastAsia="Times New Roman" w:hAnsi="Noto Sans" w:cs="Noto Sans"/>
          <w:color w:val="FF0000"/>
          <w:kern w:val="0"/>
          <w:sz w:val="24"/>
          <w:szCs w:val="24"/>
          <w14:ligatures w14:val="none"/>
        </w:rPr>
      </w:pPr>
      <w:r w:rsidRPr="00D67925">
        <w:rPr>
          <w:rFonts w:ascii="Noto Sans" w:eastAsia="Times New Roman" w:hAnsi="Noto Sans" w:cs="Noto Sans"/>
          <w:b/>
          <w:bCs/>
          <w:color w:val="FF0000"/>
          <w:kern w:val="0"/>
          <w:sz w:val="24"/>
          <w:szCs w:val="24"/>
          <w14:ligatures w14:val="none"/>
        </w:rPr>
        <w:t xml:space="preserve">Preparation of </w:t>
      </w:r>
      <w:r w:rsidR="00342851" w:rsidRPr="00BF5C25">
        <w:rPr>
          <w:rFonts w:ascii="Noto Sans" w:eastAsia="Times New Roman" w:hAnsi="Noto Sans" w:cs="Noto Sans"/>
          <w:b/>
          <w:bCs/>
          <w:color w:val="FF0000"/>
          <w:kern w:val="0"/>
          <w:sz w:val="24"/>
          <w:szCs w:val="24"/>
          <w14:ligatures w14:val="none"/>
        </w:rPr>
        <w:t>T</w:t>
      </w:r>
      <w:r w:rsidRPr="00D67925">
        <w:rPr>
          <w:rFonts w:ascii="Noto Sans" w:eastAsia="Times New Roman" w:hAnsi="Noto Sans" w:cs="Noto Sans"/>
          <w:b/>
          <w:bCs/>
          <w:color w:val="FF0000"/>
          <w:kern w:val="0"/>
          <w:sz w:val="24"/>
          <w:szCs w:val="24"/>
          <w14:ligatures w14:val="none"/>
        </w:rPr>
        <w:t xml:space="preserve">he </w:t>
      </w:r>
      <w:r w:rsidR="00342851" w:rsidRPr="00BF5C25">
        <w:rPr>
          <w:rFonts w:ascii="Noto Sans" w:eastAsia="Times New Roman" w:hAnsi="Noto Sans" w:cs="Noto Sans"/>
          <w:b/>
          <w:bCs/>
          <w:color w:val="FF0000"/>
          <w:kern w:val="0"/>
          <w:sz w:val="24"/>
          <w:szCs w:val="24"/>
          <w14:ligatures w14:val="none"/>
        </w:rPr>
        <w:t>E</w:t>
      </w:r>
      <w:r w:rsidRPr="00D67925">
        <w:rPr>
          <w:rFonts w:ascii="Noto Sans" w:eastAsia="Times New Roman" w:hAnsi="Noto Sans" w:cs="Noto Sans"/>
          <w:b/>
          <w:bCs/>
          <w:color w:val="FF0000"/>
          <w:kern w:val="0"/>
          <w:sz w:val="24"/>
          <w:szCs w:val="24"/>
          <w14:ligatures w14:val="none"/>
        </w:rPr>
        <w:t>mergency Plan</w:t>
      </w:r>
    </w:p>
    <w:p w14:paraId="1FDD0A50" w14:textId="26928070" w:rsidR="00D67925" w:rsidRPr="00D67925" w:rsidRDefault="00D67925" w:rsidP="00D67925">
      <w:pPr>
        <w:spacing w:before="100" w:beforeAutospacing="1" w:after="100" w:afterAutospacing="1" w:line="240" w:lineRule="auto"/>
        <w:rPr>
          <w:rFonts w:ascii="Noto Sans" w:eastAsia="Times New Roman" w:hAnsi="Noto Sans" w:cs="Noto Sans"/>
          <w:color w:val="404040"/>
          <w:kern w:val="0"/>
          <w:sz w:val="24"/>
          <w:szCs w:val="24"/>
          <w14:ligatures w14:val="none"/>
        </w:rPr>
      </w:pPr>
      <w:r w:rsidRPr="00D67925">
        <w:rPr>
          <w:rFonts w:ascii="Noto Sans" w:eastAsia="Times New Roman" w:hAnsi="Noto Sans" w:cs="Noto Sans"/>
          <w:color w:val="404040"/>
          <w:kern w:val="0"/>
          <w:sz w:val="24"/>
          <w:szCs w:val="24"/>
          <w14:ligatures w14:val="none"/>
        </w:rPr>
        <w:t xml:space="preserve">Emergency planning should be a cyclical process, meaning that all the stages are </w:t>
      </w:r>
      <w:proofErr w:type="gramStart"/>
      <w:r w:rsidRPr="00D67925">
        <w:rPr>
          <w:rFonts w:ascii="Noto Sans" w:eastAsia="Times New Roman" w:hAnsi="Noto Sans" w:cs="Noto Sans"/>
          <w:color w:val="404040"/>
          <w:kern w:val="0"/>
          <w:sz w:val="24"/>
          <w:szCs w:val="24"/>
          <w14:ligatures w14:val="none"/>
        </w:rPr>
        <w:t>inter-</w:t>
      </w:r>
      <w:r w:rsidR="00342851" w:rsidRPr="00D67925">
        <w:rPr>
          <w:rFonts w:ascii="Noto Sans" w:eastAsia="Times New Roman" w:hAnsi="Noto Sans" w:cs="Noto Sans"/>
          <w:color w:val="404040"/>
          <w:kern w:val="0"/>
          <w:sz w:val="24"/>
          <w:szCs w:val="24"/>
          <w14:ligatures w14:val="none"/>
        </w:rPr>
        <w:t>related</w:t>
      </w:r>
      <w:proofErr w:type="gramEnd"/>
      <w:r w:rsidR="00342851" w:rsidRPr="00D67925">
        <w:rPr>
          <w:rFonts w:ascii="Noto Sans" w:eastAsia="Times New Roman" w:hAnsi="Noto Sans" w:cs="Noto Sans"/>
          <w:color w:val="404040"/>
          <w:kern w:val="0"/>
          <w:sz w:val="24"/>
          <w:szCs w:val="24"/>
          <w14:ligatures w14:val="none"/>
        </w:rPr>
        <w:t>,</w:t>
      </w:r>
      <w:r w:rsidRPr="00D67925">
        <w:rPr>
          <w:rFonts w:ascii="Noto Sans" w:eastAsia="Times New Roman" w:hAnsi="Noto Sans" w:cs="Noto Sans"/>
          <w:color w:val="404040"/>
          <w:kern w:val="0"/>
          <w:sz w:val="24"/>
          <w:szCs w:val="24"/>
          <w14:ligatures w14:val="none"/>
        </w:rPr>
        <w:t xml:space="preserve"> and the plan details should be continually evaluated, revised and as appropriate, adjusted.</w:t>
      </w:r>
    </w:p>
    <w:p w14:paraId="7DE17334" w14:textId="77777777" w:rsidR="00D67925" w:rsidRPr="00D67925" w:rsidRDefault="00D67925" w:rsidP="00D67925">
      <w:pPr>
        <w:spacing w:after="0" w:line="240" w:lineRule="auto"/>
        <w:rPr>
          <w:rFonts w:ascii="Noto Sans" w:eastAsia="Times New Roman" w:hAnsi="Noto Sans" w:cs="Noto Sans"/>
          <w:color w:val="404040"/>
          <w:kern w:val="0"/>
          <w:sz w:val="24"/>
          <w:szCs w:val="24"/>
          <w14:ligatures w14:val="none"/>
        </w:rPr>
      </w:pPr>
      <w:r w:rsidRPr="00D67925">
        <w:rPr>
          <w:rFonts w:ascii="Noto Sans" w:eastAsia="Times New Roman" w:hAnsi="Noto Sans" w:cs="Noto Sans"/>
          <w:noProof/>
          <w:color w:val="404040"/>
          <w:kern w:val="0"/>
          <w:sz w:val="24"/>
          <w:szCs w:val="24"/>
          <w14:ligatures w14:val="none"/>
        </w:rPr>
        <w:drawing>
          <wp:inline distT="0" distB="0" distL="0" distR="0" wp14:anchorId="6288CC3C" wp14:editId="3510003A">
            <wp:extent cx="1447800" cy="1447800"/>
            <wp:effectExtent l="0" t="0" r="0" b="0"/>
            <wp:docPr id="1" name="Picture 1" descr="A diagram of emergency prepared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iagram of emergency preparedness&#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p>
    <w:p w14:paraId="4D0D916B" w14:textId="77777777" w:rsidR="00D67925" w:rsidRDefault="00D67925" w:rsidP="00D67925">
      <w:pPr>
        <w:spacing w:beforeAutospacing="1" w:after="100" w:afterAutospacing="1" w:line="240" w:lineRule="auto"/>
        <w:jc w:val="center"/>
        <w:rPr>
          <w:rFonts w:ascii="Noto Sans" w:eastAsia="Times New Roman" w:hAnsi="Noto Sans" w:cs="Noto Sans"/>
          <w:b/>
          <w:bCs/>
          <w:i/>
          <w:iCs/>
          <w:color w:val="FF0000"/>
          <w:kern w:val="0"/>
          <w:sz w:val="24"/>
          <w:szCs w:val="24"/>
          <w14:ligatures w14:val="none"/>
        </w:rPr>
      </w:pPr>
      <w:r w:rsidRPr="00D67925">
        <w:rPr>
          <w:rFonts w:ascii="Noto Sans" w:eastAsia="Times New Roman" w:hAnsi="Noto Sans" w:cs="Noto Sans"/>
          <w:b/>
          <w:bCs/>
          <w:i/>
          <w:iCs/>
          <w:color w:val="FF0000"/>
          <w:kern w:val="0"/>
          <w:sz w:val="24"/>
          <w:szCs w:val="24"/>
          <w14:ligatures w14:val="none"/>
        </w:rPr>
        <w:t>An emergency management committee should never find themselves off the wheel of emergency preparedness planning.</w:t>
      </w:r>
    </w:p>
    <w:p w14:paraId="4A553F49" w14:textId="77777777" w:rsidR="00342851" w:rsidRPr="00D67925" w:rsidRDefault="00342851" w:rsidP="00D67925">
      <w:pPr>
        <w:spacing w:beforeAutospacing="1" w:after="100" w:afterAutospacing="1" w:line="240" w:lineRule="auto"/>
        <w:jc w:val="center"/>
        <w:rPr>
          <w:rFonts w:ascii="Noto Sans" w:eastAsia="Times New Roman" w:hAnsi="Noto Sans" w:cs="Noto Sans"/>
          <w:color w:val="FF0000"/>
          <w:kern w:val="0"/>
          <w:sz w:val="24"/>
          <w:szCs w:val="24"/>
          <w14:ligatures w14:val="none"/>
        </w:rPr>
      </w:pPr>
    </w:p>
    <w:p w14:paraId="1C9095B5" w14:textId="77777777" w:rsidR="00D67925" w:rsidRPr="00D67925" w:rsidRDefault="00D67925" w:rsidP="00D67925">
      <w:pPr>
        <w:spacing w:before="100" w:beforeAutospacing="1" w:after="100" w:afterAutospacing="1" w:line="240" w:lineRule="auto"/>
        <w:rPr>
          <w:rFonts w:ascii="Noto Sans" w:eastAsia="Times New Roman" w:hAnsi="Noto Sans" w:cs="Noto Sans"/>
          <w:color w:val="FF0000"/>
          <w:kern w:val="0"/>
          <w:sz w:val="24"/>
          <w:szCs w:val="24"/>
          <w14:ligatures w14:val="none"/>
        </w:rPr>
      </w:pPr>
      <w:r w:rsidRPr="00D67925">
        <w:rPr>
          <w:rFonts w:ascii="Noto Sans" w:eastAsia="Times New Roman" w:hAnsi="Noto Sans" w:cs="Noto Sans"/>
          <w:b/>
          <w:bCs/>
          <w:color w:val="FF0000"/>
          <w:kern w:val="0"/>
          <w:sz w:val="24"/>
          <w:szCs w:val="24"/>
          <w14:ligatures w14:val="none"/>
        </w:rPr>
        <w:lastRenderedPageBreak/>
        <w:t>Consultation</w:t>
      </w:r>
    </w:p>
    <w:p w14:paraId="71CC0071" w14:textId="2D49811C" w:rsidR="00D67925" w:rsidRPr="00D67925" w:rsidRDefault="00D67925" w:rsidP="00D67925">
      <w:pPr>
        <w:spacing w:before="100" w:beforeAutospacing="1" w:after="100" w:afterAutospacing="1" w:line="240" w:lineRule="auto"/>
        <w:rPr>
          <w:rFonts w:ascii="Noto Sans" w:eastAsia="Times New Roman" w:hAnsi="Noto Sans" w:cs="Noto Sans"/>
          <w:color w:val="404040"/>
          <w:kern w:val="0"/>
          <w:sz w:val="24"/>
          <w:szCs w:val="24"/>
          <w14:ligatures w14:val="none"/>
        </w:rPr>
      </w:pPr>
      <w:r w:rsidRPr="00D67925">
        <w:rPr>
          <w:rFonts w:ascii="Noto Sans" w:eastAsia="Times New Roman" w:hAnsi="Noto Sans" w:cs="Noto Sans"/>
          <w:color w:val="404040"/>
          <w:kern w:val="0"/>
          <w:sz w:val="24"/>
          <w:szCs w:val="24"/>
          <w14:ligatures w14:val="none"/>
        </w:rPr>
        <w:t xml:space="preserve">An emergency plan should be done in consultation with all </w:t>
      </w:r>
      <w:r w:rsidR="008B1966">
        <w:rPr>
          <w:rFonts w:ascii="Noto Sans" w:eastAsia="Times New Roman" w:hAnsi="Noto Sans" w:cs="Noto Sans"/>
          <w:color w:val="404040"/>
          <w:kern w:val="0"/>
          <w:sz w:val="24"/>
          <w:szCs w:val="24"/>
          <w14:ligatures w14:val="none"/>
        </w:rPr>
        <w:t>members</w:t>
      </w:r>
      <w:r w:rsidRPr="00D67925">
        <w:rPr>
          <w:rFonts w:ascii="Noto Sans" w:eastAsia="Times New Roman" w:hAnsi="Noto Sans" w:cs="Noto Sans"/>
          <w:color w:val="404040"/>
          <w:kern w:val="0"/>
          <w:sz w:val="24"/>
          <w:szCs w:val="24"/>
          <w14:ligatures w14:val="none"/>
        </w:rPr>
        <w:t xml:space="preserve"> affected by the plan. These may include facility personnel, </w:t>
      </w:r>
      <w:r w:rsidR="00FE0EDF" w:rsidRPr="00D67925">
        <w:rPr>
          <w:rFonts w:ascii="Noto Sans" w:eastAsia="Times New Roman" w:hAnsi="Noto Sans" w:cs="Noto Sans"/>
          <w:color w:val="404040"/>
          <w:kern w:val="0"/>
          <w:sz w:val="24"/>
          <w:szCs w:val="24"/>
          <w14:ligatures w14:val="none"/>
        </w:rPr>
        <w:t>neighbors</w:t>
      </w:r>
      <w:r w:rsidRPr="00D67925">
        <w:rPr>
          <w:rFonts w:ascii="Noto Sans" w:eastAsia="Times New Roman" w:hAnsi="Noto Sans" w:cs="Noto Sans"/>
          <w:color w:val="404040"/>
          <w:kern w:val="0"/>
          <w:sz w:val="24"/>
          <w:szCs w:val="24"/>
          <w14:ligatures w14:val="none"/>
        </w:rPr>
        <w:t xml:space="preserve">, local authorities, or emergency services. Consider whether there are tenants that use your facility i.e. other denominational gatherings, community support groups, etc... </w:t>
      </w:r>
    </w:p>
    <w:p w14:paraId="3A39D807" w14:textId="3C00CF09" w:rsidR="00D67925" w:rsidRPr="00D67925" w:rsidRDefault="00D67925" w:rsidP="00D67925">
      <w:pPr>
        <w:spacing w:before="100" w:beforeAutospacing="1" w:after="100" w:afterAutospacing="1" w:line="240" w:lineRule="auto"/>
        <w:rPr>
          <w:rFonts w:ascii="Noto Sans" w:eastAsia="Times New Roman" w:hAnsi="Noto Sans" w:cs="Noto Sans"/>
          <w:color w:val="FF0000"/>
          <w:kern w:val="0"/>
          <w:sz w:val="24"/>
          <w:szCs w:val="24"/>
          <w14:ligatures w14:val="none"/>
        </w:rPr>
      </w:pPr>
      <w:r w:rsidRPr="00D67925">
        <w:rPr>
          <w:rFonts w:ascii="Noto Sans" w:eastAsia="Times New Roman" w:hAnsi="Noto Sans" w:cs="Noto Sans"/>
          <w:b/>
          <w:bCs/>
          <w:color w:val="FF0000"/>
          <w:kern w:val="0"/>
          <w:sz w:val="24"/>
          <w:szCs w:val="24"/>
          <w14:ligatures w14:val="none"/>
        </w:rPr>
        <w:t xml:space="preserve">Writing the </w:t>
      </w:r>
      <w:r w:rsidR="00DC0E70">
        <w:rPr>
          <w:rFonts w:ascii="Noto Sans" w:eastAsia="Times New Roman" w:hAnsi="Noto Sans" w:cs="Noto Sans"/>
          <w:b/>
          <w:bCs/>
          <w:color w:val="FF0000"/>
          <w:kern w:val="0"/>
          <w:sz w:val="24"/>
          <w:szCs w:val="24"/>
          <w14:ligatures w14:val="none"/>
        </w:rPr>
        <w:t>E</w:t>
      </w:r>
      <w:r w:rsidRPr="00D67925">
        <w:rPr>
          <w:rFonts w:ascii="Noto Sans" w:eastAsia="Times New Roman" w:hAnsi="Noto Sans" w:cs="Noto Sans"/>
          <w:b/>
          <w:bCs/>
          <w:color w:val="FF0000"/>
          <w:kern w:val="0"/>
          <w:sz w:val="24"/>
          <w:szCs w:val="24"/>
          <w14:ligatures w14:val="none"/>
        </w:rPr>
        <w:t xml:space="preserve">mergency </w:t>
      </w:r>
      <w:r w:rsidR="00DC0E70">
        <w:rPr>
          <w:rFonts w:ascii="Noto Sans" w:eastAsia="Times New Roman" w:hAnsi="Noto Sans" w:cs="Noto Sans"/>
          <w:b/>
          <w:bCs/>
          <w:color w:val="FF0000"/>
          <w:kern w:val="0"/>
          <w:sz w:val="24"/>
          <w:szCs w:val="24"/>
          <w14:ligatures w14:val="none"/>
        </w:rPr>
        <w:t>P</w:t>
      </w:r>
      <w:r w:rsidRPr="00D67925">
        <w:rPr>
          <w:rFonts w:ascii="Noto Sans" w:eastAsia="Times New Roman" w:hAnsi="Noto Sans" w:cs="Noto Sans"/>
          <w:b/>
          <w:bCs/>
          <w:color w:val="FF0000"/>
          <w:kern w:val="0"/>
          <w:sz w:val="24"/>
          <w:szCs w:val="24"/>
          <w14:ligatures w14:val="none"/>
        </w:rPr>
        <w:t>lan</w:t>
      </w:r>
    </w:p>
    <w:p w14:paraId="58214A73" w14:textId="11EC882F" w:rsidR="00D67925" w:rsidRPr="00D67925" w:rsidRDefault="00D67925" w:rsidP="00D67925">
      <w:pPr>
        <w:spacing w:before="100" w:beforeAutospacing="1" w:after="100" w:afterAutospacing="1" w:line="240" w:lineRule="auto"/>
        <w:rPr>
          <w:rFonts w:ascii="Noto Sans" w:eastAsia="Times New Roman" w:hAnsi="Noto Sans" w:cs="Noto Sans"/>
          <w:color w:val="404040"/>
          <w:kern w:val="0"/>
          <w:sz w:val="24"/>
          <w:szCs w:val="24"/>
          <w14:ligatures w14:val="none"/>
        </w:rPr>
      </w:pPr>
      <w:r w:rsidRPr="00D67925">
        <w:rPr>
          <w:rFonts w:ascii="Noto Sans" w:eastAsia="Times New Roman" w:hAnsi="Noto Sans" w:cs="Noto Sans"/>
          <w:color w:val="404040"/>
          <w:kern w:val="0"/>
          <w:sz w:val="24"/>
          <w:szCs w:val="24"/>
          <w14:ligatures w14:val="none"/>
        </w:rPr>
        <w:t xml:space="preserve">Specific emergency procedures are an important part of the emergency management system. They should be clear, simple, </w:t>
      </w:r>
      <w:r w:rsidR="006A2932" w:rsidRPr="00D67925">
        <w:rPr>
          <w:rFonts w:ascii="Noto Sans" w:eastAsia="Times New Roman" w:hAnsi="Noto Sans" w:cs="Noto Sans"/>
          <w:color w:val="404040"/>
          <w:kern w:val="0"/>
          <w:sz w:val="24"/>
          <w:szCs w:val="24"/>
          <w14:ligatures w14:val="none"/>
        </w:rPr>
        <w:t>practical,</w:t>
      </w:r>
      <w:r w:rsidRPr="00D67925">
        <w:rPr>
          <w:rFonts w:ascii="Noto Sans" w:eastAsia="Times New Roman" w:hAnsi="Noto Sans" w:cs="Noto Sans"/>
          <w:color w:val="404040"/>
          <w:kern w:val="0"/>
          <w:sz w:val="24"/>
          <w:szCs w:val="24"/>
          <w14:ligatures w14:val="none"/>
        </w:rPr>
        <w:t xml:space="preserve"> and achievable. They do not have to be lengthy or complex. In preparing the plan</w:t>
      </w:r>
      <w:r w:rsidR="006A2932">
        <w:rPr>
          <w:rFonts w:ascii="Noto Sans" w:eastAsia="Times New Roman" w:hAnsi="Noto Sans" w:cs="Noto Sans"/>
          <w:color w:val="404040"/>
          <w:kern w:val="0"/>
          <w:sz w:val="24"/>
          <w:szCs w:val="24"/>
          <w14:ligatures w14:val="none"/>
        </w:rPr>
        <w:t>,</w:t>
      </w:r>
      <w:r w:rsidRPr="00D67925">
        <w:rPr>
          <w:rFonts w:ascii="Noto Sans" w:eastAsia="Times New Roman" w:hAnsi="Noto Sans" w:cs="Noto Sans"/>
          <w:color w:val="404040"/>
          <w:kern w:val="0"/>
          <w:sz w:val="24"/>
          <w:szCs w:val="24"/>
          <w14:ligatures w14:val="none"/>
        </w:rPr>
        <w:t xml:space="preserve"> it needs to be tailored to the specific church considering relevant matters such as</w:t>
      </w:r>
      <w:r w:rsidR="006A2932">
        <w:rPr>
          <w:rFonts w:ascii="Noto Sans" w:eastAsia="Times New Roman" w:hAnsi="Noto Sans" w:cs="Noto Sans"/>
          <w:color w:val="404040"/>
          <w:kern w:val="0"/>
          <w:sz w:val="24"/>
          <w:szCs w:val="24"/>
          <w14:ligatures w14:val="none"/>
        </w:rPr>
        <w:t>:</w:t>
      </w:r>
    </w:p>
    <w:p w14:paraId="103209AD" w14:textId="77777777" w:rsidR="00D67925" w:rsidRPr="00D67925" w:rsidRDefault="00D67925" w:rsidP="00D67925">
      <w:pPr>
        <w:numPr>
          <w:ilvl w:val="0"/>
          <w:numId w:val="3"/>
        </w:numPr>
        <w:spacing w:before="100" w:beforeAutospacing="1" w:after="100" w:afterAutospacing="1" w:line="240" w:lineRule="auto"/>
        <w:rPr>
          <w:rFonts w:ascii="Noto Sans" w:eastAsia="Times New Roman" w:hAnsi="Noto Sans" w:cs="Noto Sans"/>
          <w:color w:val="404040"/>
          <w:kern w:val="0"/>
          <w:sz w:val="24"/>
          <w:szCs w:val="24"/>
          <w14:ligatures w14:val="none"/>
        </w:rPr>
      </w:pPr>
      <w:r w:rsidRPr="00D67925">
        <w:rPr>
          <w:rFonts w:ascii="Noto Sans" w:eastAsia="Times New Roman" w:hAnsi="Noto Sans" w:cs="Noto Sans"/>
          <w:color w:val="404040"/>
          <w:kern w:val="0"/>
          <w:sz w:val="24"/>
          <w:szCs w:val="24"/>
          <w14:ligatures w14:val="none"/>
        </w:rPr>
        <w:t>the nature of activities carried out on site</w:t>
      </w:r>
    </w:p>
    <w:p w14:paraId="6AA9FAE7" w14:textId="77777777" w:rsidR="00D67925" w:rsidRPr="00D67925" w:rsidRDefault="00D67925" w:rsidP="00D67925">
      <w:pPr>
        <w:numPr>
          <w:ilvl w:val="0"/>
          <w:numId w:val="3"/>
        </w:numPr>
        <w:spacing w:before="100" w:beforeAutospacing="1" w:after="100" w:afterAutospacing="1" w:line="240" w:lineRule="auto"/>
        <w:rPr>
          <w:rFonts w:ascii="Noto Sans" w:eastAsia="Times New Roman" w:hAnsi="Noto Sans" w:cs="Noto Sans"/>
          <w:color w:val="404040"/>
          <w:kern w:val="0"/>
          <w:sz w:val="24"/>
          <w:szCs w:val="24"/>
          <w14:ligatures w14:val="none"/>
        </w:rPr>
      </w:pPr>
      <w:r w:rsidRPr="00D67925">
        <w:rPr>
          <w:rFonts w:ascii="Noto Sans" w:eastAsia="Times New Roman" w:hAnsi="Noto Sans" w:cs="Noto Sans"/>
          <w:color w:val="404040"/>
          <w:kern w:val="0"/>
          <w:sz w:val="24"/>
          <w:szCs w:val="24"/>
          <w14:ligatures w14:val="none"/>
        </w:rPr>
        <w:t>the nature of the hazards on the site</w:t>
      </w:r>
    </w:p>
    <w:p w14:paraId="4AAC028D" w14:textId="77777777" w:rsidR="00D67925" w:rsidRDefault="00D67925" w:rsidP="00D67925">
      <w:pPr>
        <w:numPr>
          <w:ilvl w:val="0"/>
          <w:numId w:val="3"/>
        </w:numPr>
        <w:spacing w:before="100" w:beforeAutospacing="1" w:after="100" w:afterAutospacing="1" w:line="240" w:lineRule="auto"/>
        <w:rPr>
          <w:rFonts w:ascii="Noto Sans" w:eastAsia="Times New Roman" w:hAnsi="Noto Sans" w:cs="Noto Sans"/>
          <w:color w:val="404040"/>
          <w:kern w:val="0"/>
          <w:sz w:val="24"/>
          <w:szCs w:val="24"/>
          <w14:ligatures w14:val="none"/>
        </w:rPr>
      </w:pPr>
      <w:r w:rsidRPr="00D67925">
        <w:rPr>
          <w:rFonts w:ascii="Noto Sans" w:eastAsia="Times New Roman" w:hAnsi="Noto Sans" w:cs="Noto Sans"/>
          <w:color w:val="404040"/>
          <w:kern w:val="0"/>
          <w:sz w:val="24"/>
          <w:szCs w:val="24"/>
          <w14:ligatures w14:val="none"/>
        </w:rPr>
        <w:t>the number and composition of the people on site</w:t>
      </w:r>
    </w:p>
    <w:p w14:paraId="0FB33E03" w14:textId="73933967" w:rsidR="006A2932" w:rsidRPr="00D67925" w:rsidRDefault="006A2932" w:rsidP="006A2932">
      <w:pPr>
        <w:numPr>
          <w:ilvl w:val="0"/>
          <w:numId w:val="3"/>
        </w:numPr>
        <w:spacing w:before="100" w:beforeAutospacing="1" w:after="100" w:afterAutospacing="1" w:line="240" w:lineRule="auto"/>
        <w:rPr>
          <w:rFonts w:ascii="Noto Sans" w:eastAsia="Times New Roman" w:hAnsi="Noto Sans" w:cs="Noto Sans"/>
          <w:color w:val="404040"/>
          <w:kern w:val="0"/>
          <w:sz w:val="24"/>
          <w:szCs w:val="24"/>
          <w14:ligatures w14:val="none"/>
        </w:rPr>
      </w:pPr>
      <w:r w:rsidRPr="00D67925">
        <w:rPr>
          <w:rFonts w:ascii="Noto Sans" w:eastAsia="Times New Roman" w:hAnsi="Noto Sans" w:cs="Noto Sans"/>
          <w:color w:val="404040"/>
          <w:kern w:val="0"/>
          <w:sz w:val="24"/>
          <w:szCs w:val="24"/>
          <w14:ligatures w14:val="none"/>
        </w:rPr>
        <w:t>the size and location of the site, for example, remoteness, proximity to health services</w:t>
      </w:r>
    </w:p>
    <w:p w14:paraId="43EAC89E" w14:textId="77777777" w:rsidR="00D67925" w:rsidRPr="00D67925" w:rsidRDefault="00D67925" w:rsidP="00D67925">
      <w:pPr>
        <w:spacing w:before="100" w:beforeAutospacing="1" w:after="100" w:afterAutospacing="1" w:line="240" w:lineRule="auto"/>
        <w:jc w:val="center"/>
        <w:rPr>
          <w:rFonts w:ascii="Noto Sans" w:eastAsia="Times New Roman" w:hAnsi="Noto Sans" w:cs="Noto Sans"/>
          <w:color w:val="404040"/>
          <w:kern w:val="0"/>
          <w:sz w:val="24"/>
          <w:szCs w:val="24"/>
          <w14:ligatures w14:val="none"/>
        </w:rPr>
      </w:pPr>
      <w:r w:rsidRPr="00D67925">
        <w:rPr>
          <w:rFonts w:ascii="Noto Sans" w:eastAsia="Times New Roman" w:hAnsi="Noto Sans" w:cs="Noto Sans"/>
          <w:b/>
          <w:bCs/>
          <w:i/>
          <w:iCs/>
          <w:color w:val="404040"/>
          <w:kern w:val="0"/>
          <w:sz w:val="24"/>
          <w:szCs w:val="24"/>
          <w14:ligatures w14:val="none"/>
        </w:rPr>
        <w:t>Not everyone has experience with health and safety so anybody should be able to pick up the document and understand it without much explanation.</w:t>
      </w:r>
    </w:p>
    <w:p w14:paraId="211F36BC" w14:textId="77777777" w:rsidR="00D67925" w:rsidRPr="00D67925" w:rsidRDefault="00D67925" w:rsidP="00D67925">
      <w:pPr>
        <w:spacing w:before="100" w:beforeAutospacing="1" w:after="100" w:afterAutospacing="1" w:line="240" w:lineRule="auto"/>
        <w:rPr>
          <w:rFonts w:ascii="Noto Sans" w:eastAsia="Times New Roman" w:hAnsi="Noto Sans" w:cs="Noto Sans"/>
          <w:color w:val="FF0000"/>
          <w:kern w:val="0"/>
          <w:sz w:val="24"/>
          <w:szCs w:val="24"/>
          <w14:ligatures w14:val="none"/>
        </w:rPr>
      </w:pPr>
      <w:r w:rsidRPr="00D67925">
        <w:rPr>
          <w:rFonts w:ascii="Noto Sans" w:eastAsia="Times New Roman" w:hAnsi="Noto Sans" w:cs="Noto Sans"/>
          <w:b/>
          <w:bCs/>
          <w:color w:val="FF0000"/>
          <w:kern w:val="0"/>
          <w:sz w:val="24"/>
          <w:szCs w:val="24"/>
          <w14:ligatures w14:val="none"/>
        </w:rPr>
        <w:t>Examples of important inclusions in an emergency plan</w:t>
      </w:r>
    </w:p>
    <w:p w14:paraId="45837BE6" w14:textId="55E93BED" w:rsidR="00D67925" w:rsidRPr="00D67925" w:rsidRDefault="00D67925" w:rsidP="00D67925">
      <w:pPr>
        <w:spacing w:before="100" w:beforeAutospacing="1" w:after="100" w:afterAutospacing="1" w:line="240" w:lineRule="auto"/>
        <w:rPr>
          <w:rFonts w:ascii="Noto Sans" w:eastAsia="Times New Roman" w:hAnsi="Noto Sans" w:cs="Noto Sans"/>
          <w:color w:val="404040"/>
          <w:kern w:val="0"/>
          <w:sz w:val="24"/>
          <w:szCs w:val="24"/>
          <w14:ligatures w14:val="none"/>
        </w:rPr>
      </w:pPr>
      <w:r w:rsidRPr="00D67925">
        <w:rPr>
          <w:rFonts w:ascii="Noto Sans" w:eastAsia="Times New Roman" w:hAnsi="Noto Sans" w:cs="Noto Sans"/>
          <w:color w:val="404040"/>
          <w:kern w:val="0"/>
          <w:sz w:val="24"/>
          <w:szCs w:val="24"/>
          <w14:ligatures w14:val="none"/>
        </w:rPr>
        <w:t>An emergency plan may include practical information such as</w:t>
      </w:r>
      <w:r w:rsidR="00946F44">
        <w:rPr>
          <w:rFonts w:ascii="Noto Sans" w:eastAsia="Times New Roman" w:hAnsi="Noto Sans" w:cs="Noto Sans"/>
          <w:color w:val="404040"/>
          <w:kern w:val="0"/>
          <w:sz w:val="24"/>
          <w:szCs w:val="24"/>
          <w14:ligatures w14:val="none"/>
        </w:rPr>
        <w:t>:</w:t>
      </w:r>
    </w:p>
    <w:p w14:paraId="603509D5" w14:textId="04F9B97C" w:rsidR="00D67925" w:rsidRPr="00D67925" w:rsidRDefault="00D67925" w:rsidP="00D67925">
      <w:pPr>
        <w:numPr>
          <w:ilvl w:val="0"/>
          <w:numId w:val="4"/>
        </w:numPr>
        <w:spacing w:before="100" w:beforeAutospacing="1" w:after="100" w:afterAutospacing="1" w:line="240" w:lineRule="auto"/>
        <w:rPr>
          <w:rFonts w:ascii="Noto Sans" w:eastAsia="Times New Roman" w:hAnsi="Noto Sans" w:cs="Noto Sans"/>
          <w:color w:val="404040"/>
          <w:kern w:val="0"/>
          <w:sz w:val="24"/>
          <w:szCs w:val="24"/>
          <w14:ligatures w14:val="none"/>
        </w:rPr>
      </w:pPr>
      <w:r w:rsidRPr="00D67925">
        <w:rPr>
          <w:rFonts w:ascii="Noto Sans" w:eastAsia="Times New Roman" w:hAnsi="Noto Sans" w:cs="Noto Sans"/>
          <w:color w:val="404040"/>
          <w:kern w:val="0"/>
          <w:sz w:val="24"/>
          <w:szCs w:val="24"/>
          <w14:ligatures w14:val="none"/>
        </w:rPr>
        <w:t>emergency contact details for key personnel who have specific roles or responsibilities under the emergency plan i.e.</w:t>
      </w:r>
      <w:r w:rsidR="009C3B75">
        <w:rPr>
          <w:rFonts w:ascii="Noto Sans" w:eastAsia="Times New Roman" w:hAnsi="Noto Sans" w:cs="Noto Sans"/>
          <w:color w:val="404040"/>
          <w:kern w:val="0"/>
          <w:sz w:val="24"/>
          <w:szCs w:val="24"/>
          <w14:ligatures w14:val="none"/>
        </w:rPr>
        <w:t xml:space="preserve"> </w:t>
      </w:r>
      <w:r w:rsidRPr="00D67925">
        <w:rPr>
          <w:rFonts w:ascii="Noto Sans" w:eastAsia="Times New Roman" w:hAnsi="Noto Sans" w:cs="Noto Sans"/>
          <w:color w:val="404040"/>
          <w:kern w:val="0"/>
          <w:sz w:val="24"/>
          <w:szCs w:val="24"/>
          <w14:ligatures w14:val="none"/>
        </w:rPr>
        <w:t xml:space="preserve">first aid </w:t>
      </w:r>
      <w:proofErr w:type="gramStart"/>
      <w:r w:rsidRPr="00D67925">
        <w:rPr>
          <w:rFonts w:ascii="Noto Sans" w:eastAsia="Times New Roman" w:hAnsi="Noto Sans" w:cs="Noto Sans"/>
          <w:color w:val="404040"/>
          <w:kern w:val="0"/>
          <w:sz w:val="24"/>
          <w:szCs w:val="24"/>
          <w14:ligatures w14:val="none"/>
        </w:rPr>
        <w:t>officers</w:t>
      </w:r>
      <w:proofErr w:type="gramEnd"/>
    </w:p>
    <w:p w14:paraId="6DC72411" w14:textId="701B3E94" w:rsidR="00D67925" w:rsidRPr="00D67925" w:rsidRDefault="00D67925" w:rsidP="00D67925">
      <w:pPr>
        <w:numPr>
          <w:ilvl w:val="0"/>
          <w:numId w:val="4"/>
        </w:numPr>
        <w:spacing w:before="100" w:beforeAutospacing="1" w:after="100" w:afterAutospacing="1" w:line="240" w:lineRule="auto"/>
        <w:rPr>
          <w:rFonts w:ascii="Noto Sans" w:eastAsia="Times New Roman" w:hAnsi="Noto Sans" w:cs="Noto Sans"/>
          <w:color w:val="404040"/>
          <w:kern w:val="0"/>
          <w:sz w:val="24"/>
          <w:szCs w:val="24"/>
          <w14:ligatures w14:val="none"/>
        </w:rPr>
      </w:pPr>
      <w:r w:rsidRPr="00D67925">
        <w:rPr>
          <w:rFonts w:ascii="Noto Sans" w:eastAsia="Times New Roman" w:hAnsi="Noto Sans" w:cs="Noto Sans"/>
          <w:color w:val="404040"/>
          <w:kern w:val="0"/>
          <w:sz w:val="24"/>
          <w:szCs w:val="24"/>
          <w14:ligatures w14:val="none"/>
        </w:rPr>
        <w:t xml:space="preserve">Contact details for local emergency services i.e. poison information </w:t>
      </w:r>
      <w:proofErr w:type="gramStart"/>
      <w:r w:rsidR="009C3B75" w:rsidRPr="00D67925">
        <w:rPr>
          <w:rFonts w:ascii="Noto Sans" w:eastAsia="Times New Roman" w:hAnsi="Noto Sans" w:cs="Noto Sans"/>
          <w:color w:val="404040"/>
          <w:kern w:val="0"/>
          <w:sz w:val="24"/>
          <w:szCs w:val="24"/>
          <w14:ligatures w14:val="none"/>
        </w:rPr>
        <w:t>center</w:t>
      </w:r>
      <w:proofErr w:type="gramEnd"/>
    </w:p>
    <w:p w14:paraId="0BBF8B67" w14:textId="77777777" w:rsidR="00D67925" w:rsidRPr="00D67925" w:rsidRDefault="00D67925" w:rsidP="00D67925">
      <w:pPr>
        <w:numPr>
          <w:ilvl w:val="0"/>
          <w:numId w:val="4"/>
        </w:numPr>
        <w:spacing w:before="100" w:beforeAutospacing="1" w:after="100" w:afterAutospacing="1" w:line="240" w:lineRule="auto"/>
        <w:rPr>
          <w:rFonts w:ascii="Noto Sans" w:eastAsia="Times New Roman" w:hAnsi="Noto Sans" w:cs="Noto Sans"/>
          <w:color w:val="404040"/>
          <w:kern w:val="0"/>
          <w:sz w:val="24"/>
          <w:szCs w:val="24"/>
          <w14:ligatures w14:val="none"/>
        </w:rPr>
      </w:pPr>
      <w:r w:rsidRPr="00D67925">
        <w:rPr>
          <w:rFonts w:ascii="Noto Sans" w:eastAsia="Times New Roman" w:hAnsi="Noto Sans" w:cs="Noto Sans"/>
          <w:color w:val="404040"/>
          <w:kern w:val="0"/>
          <w:sz w:val="24"/>
          <w:szCs w:val="24"/>
          <w14:ligatures w14:val="none"/>
        </w:rPr>
        <w:t xml:space="preserve">Evacuation procedures including arrangements for assisting any hearing, vision or mobility-impaired </w:t>
      </w:r>
      <w:proofErr w:type="gramStart"/>
      <w:r w:rsidRPr="00D67925">
        <w:rPr>
          <w:rFonts w:ascii="Noto Sans" w:eastAsia="Times New Roman" w:hAnsi="Noto Sans" w:cs="Noto Sans"/>
          <w:color w:val="404040"/>
          <w:kern w:val="0"/>
          <w:sz w:val="24"/>
          <w:szCs w:val="24"/>
          <w14:ligatures w14:val="none"/>
        </w:rPr>
        <w:t>people</w:t>
      </w:r>
      <w:proofErr w:type="gramEnd"/>
    </w:p>
    <w:p w14:paraId="4E539F32" w14:textId="77777777" w:rsidR="00D67925" w:rsidRPr="00D67925" w:rsidRDefault="00D67925" w:rsidP="00D67925">
      <w:pPr>
        <w:numPr>
          <w:ilvl w:val="0"/>
          <w:numId w:val="4"/>
        </w:numPr>
        <w:spacing w:before="100" w:beforeAutospacing="1" w:after="100" w:afterAutospacing="1" w:line="240" w:lineRule="auto"/>
        <w:rPr>
          <w:rFonts w:ascii="Noto Sans" w:eastAsia="Times New Roman" w:hAnsi="Noto Sans" w:cs="Noto Sans"/>
          <w:color w:val="404040"/>
          <w:kern w:val="0"/>
          <w:sz w:val="24"/>
          <w:szCs w:val="24"/>
          <w14:ligatures w14:val="none"/>
        </w:rPr>
      </w:pPr>
      <w:r w:rsidRPr="00D67925">
        <w:rPr>
          <w:rFonts w:ascii="Noto Sans" w:eastAsia="Times New Roman" w:hAnsi="Noto Sans" w:cs="Noto Sans"/>
          <w:color w:val="404040"/>
          <w:kern w:val="0"/>
          <w:sz w:val="24"/>
          <w:szCs w:val="24"/>
          <w14:ligatures w14:val="none"/>
        </w:rPr>
        <w:t>A map of the site illustrating the location of fire protection equipment, emergency exits and assemble points</w:t>
      </w:r>
    </w:p>
    <w:p w14:paraId="790F2484" w14:textId="1C520FA5" w:rsidR="00D67925" w:rsidRPr="00D67925" w:rsidRDefault="00D67925" w:rsidP="00D67925">
      <w:pPr>
        <w:numPr>
          <w:ilvl w:val="0"/>
          <w:numId w:val="4"/>
        </w:numPr>
        <w:spacing w:before="100" w:beforeAutospacing="1" w:after="100" w:afterAutospacing="1" w:line="240" w:lineRule="auto"/>
        <w:rPr>
          <w:rFonts w:ascii="Noto Sans" w:eastAsia="Times New Roman" w:hAnsi="Noto Sans" w:cs="Noto Sans"/>
          <w:color w:val="404040"/>
          <w:kern w:val="0"/>
          <w:sz w:val="24"/>
          <w:szCs w:val="24"/>
          <w14:ligatures w14:val="none"/>
        </w:rPr>
      </w:pPr>
      <w:r w:rsidRPr="00D67925">
        <w:rPr>
          <w:rFonts w:ascii="Noto Sans" w:eastAsia="Times New Roman" w:hAnsi="Noto Sans" w:cs="Noto Sans"/>
          <w:color w:val="404040"/>
          <w:kern w:val="0"/>
          <w:sz w:val="24"/>
          <w:szCs w:val="24"/>
          <w14:ligatures w14:val="none"/>
        </w:rPr>
        <w:t xml:space="preserve">Post-incident </w:t>
      </w:r>
      <w:proofErr w:type="gramStart"/>
      <w:r w:rsidRPr="00D67925">
        <w:rPr>
          <w:rFonts w:ascii="Noto Sans" w:eastAsia="Times New Roman" w:hAnsi="Noto Sans" w:cs="Noto Sans"/>
          <w:color w:val="404040"/>
          <w:kern w:val="0"/>
          <w:sz w:val="24"/>
          <w:szCs w:val="24"/>
          <w14:ligatures w14:val="none"/>
        </w:rPr>
        <w:t>follow</w:t>
      </w:r>
      <w:proofErr w:type="gramEnd"/>
      <w:r w:rsidRPr="00D67925">
        <w:rPr>
          <w:rFonts w:ascii="Noto Sans" w:eastAsia="Times New Roman" w:hAnsi="Noto Sans" w:cs="Noto Sans"/>
          <w:color w:val="404040"/>
          <w:kern w:val="0"/>
          <w:sz w:val="24"/>
          <w:szCs w:val="24"/>
          <w14:ligatures w14:val="none"/>
        </w:rPr>
        <w:t xml:space="preserve"> up process i.e. debriefing, notifying the conference, </w:t>
      </w:r>
      <w:r w:rsidR="009C3B75" w:rsidRPr="00D67925">
        <w:rPr>
          <w:rFonts w:ascii="Noto Sans" w:eastAsia="Times New Roman" w:hAnsi="Noto Sans" w:cs="Noto Sans"/>
          <w:color w:val="404040"/>
          <w:kern w:val="0"/>
          <w:sz w:val="24"/>
          <w:szCs w:val="24"/>
          <w14:ligatures w14:val="none"/>
        </w:rPr>
        <w:t>organizing</w:t>
      </w:r>
      <w:r w:rsidR="009C3B75">
        <w:rPr>
          <w:rFonts w:ascii="Noto Sans" w:eastAsia="Times New Roman" w:hAnsi="Noto Sans" w:cs="Noto Sans"/>
          <w:color w:val="404040"/>
          <w:kern w:val="0"/>
          <w:sz w:val="24"/>
          <w:szCs w:val="24"/>
          <w14:ligatures w14:val="none"/>
        </w:rPr>
        <w:t xml:space="preserve">, </w:t>
      </w:r>
      <w:r w:rsidRPr="00D67925">
        <w:rPr>
          <w:rFonts w:ascii="Noto Sans" w:eastAsia="Times New Roman" w:hAnsi="Noto Sans" w:cs="Noto Sans"/>
          <w:color w:val="404040"/>
          <w:kern w:val="0"/>
          <w:sz w:val="24"/>
          <w:szCs w:val="24"/>
          <w14:ligatures w14:val="none"/>
        </w:rPr>
        <w:t>counselling for trauma cases</w:t>
      </w:r>
    </w:p>
    <w:p w14:paraId="54F8D69C" w14:textId="77777777" w:rsidR="00D67925" w:rsidRPr="00D67925" w:rsidRDefault="00D67925" w:rsidP="00D67925">
      <w:pPr>
        <w:spacing w:before="100" w:beforeAutospacing="1" w:after="100" w:afterAutospacing="1" w:line="240" w:lineRule="auto"/>
        <w:rPr>
          <w:rFonts w:ascii="Noto Sans" w:eastAsia="Times New Roman" w:hAnsi="Noto Sans" w:cs="Noto Sans"/>
          <w:color w:val="FF0000"/>
          <w:kern w:val="0"/>
          <w:sz w:val="24"/>
          <w:szCs w:val="24"/>
          <w14:ligatures w14:val="none"/>
        </w:rPr>
      </w:pPr>
      <w:r w:rsidRPr="00D67925">
        <w:rPr>
          <w:rFonts w:ascii="Noto Sans" w:eastAsia="Times New Roman" w:hAnsi="Noto Sans" w:cs="Noto Sans"/>
          <w:b/>
          <w:bCs/>
          <w:color w:val="FF0000"/>
          <w:kern w:val="0"/>
          <w:sz w:val="24"/>
          <w:szCs w:val="24"/>
          <w14:ligatures w14:val="none"/>
        </w:rPr>
        <w:t>Contacting Emergency Services</w:t>
      </w:r>
    </w:p>
    <w:p w14:paraId="694E05D9" w14:textId="6C4F23EC" w:rsidR="00D67925" w:rsidRPr="00D67925" w:rsidRDefault="00D67925" w:rsidP="00D67925">
      <w:pPr>
        <w:spacing w:before="100" w:beforeAutospacing="1" w:after="100" w:afterAutospacing="1" w:line="240" w:lineRule="auto"/>
        <w:rPr>
          <w:rFonts w:ascii="Noto Sans" w:eastAsia="Times New Roman" w:hAnsi="Noto Sans" w:cs="Noto Sans"/>
          <w:color w:val="404040"/>
          <w:kern w:val="0"/>
          <w:sz w:val="24"/>
          <w:szCs w:val="24"/>
          <w14:ligatures w14:val="none"/>
        </w:rPr>
      </w:pPr>
      <w:r w:rsidRPr="00D67925">
        <w:rPr>
          <w:rFonts w:ascii="Noto Sans" w:eastAsia="Times New Roman" w:hAnsi="Noto Sans" w:cs="Noto Sans"/>
          <w:color w:val="404040"/>
          <w:kern w:val="0"/>
          <w:sz w:val="24"/>
          <w:szCs w:val="24"/>
          <w14:ligatures w14:val="none"/>
        </w:rPr>
        <w:t xml:space="preserve">When an emergency occurs and emergency services are contacted, the operator often asks for specific information required to assist in dispatching the most </w:t>
      </w:r>
      <w:r w:rsidRPr="00D67925">
        <w:rPr>
          <w:rFonts w:ascii="Noto Sans" w:eastAsia="Times New Roman" w:hAnsi="Noto Sans" w:cs="Noto Sans"/>
          <w:color w:val="404040"/>
          <w:kern w:val="0"/>
          <w:sz w:val="24"/>
          <w:szCs w:val="24"/>
          <w14:ligatures w14:val="none"/>
        </w:rPr>
        <w:lastRenderedPageBreak/>
        <w:t xml:space="preserve">appropriate response to your emergency. </w:t>
      </w:r>
      <w:r w:rsidRPr="00D67925">
        <w:rPr>
          <w:rFonts w:ascii="Noto Sans" w:eastAsia="Times New Roman" w:hAnsi="Noto Sans" w:cs="Noto Sans"/>
          <w:b/>
          <w:bCs/>
          <w:color w:val="404040"/>
          <w:kern w:val="0"/>
          <w:sz w:val="24"/>
          <w:szCs w:val="24"/>
          <w14:ligatures w14:val="none"/>
        </w:rPr>
        <w:t>It is important that this information be at hand</w:t>
      </w:r>
      <w:r w:rsidRPr="00D67925">
        <w:rPr>
          <w:rFonts w:ascii="Noto Sans" w:eastAsia="Times New Roman" w:hAnsi="Noto Sans" w:cs="Noto Sans"/>
          <w:color w:val="404040"/>
          <w:kern w:val="0"/>
          <w:sz w:val="24"/>
          <w:szCs w:val="24"/>
          <w14:ligatures w14:val="none"/>
        </w:rPr>
        <w:t xml:space="preserve"> - Examples of this information can include</w:t>
      </w:r>
      <w:r w:rsidR="009C3B75">
        <w:rPr>
          <w:rFonts w:ascii="Noto Sans" w:eastAsia="Times New Roman" w:hAnsi="Noto Sans" w:cs="Noto Sans"/>
          <w:color w:val="404040"/>
          <w:kern w:val="0"/>
          <w:sz w:val="24"/>
          <w:szCs w:val="24"/>
          <w14:ligatures w14:val="none"/>
        </w:rPr>
        <w:t>:</w:t>
      </w:r>
    </w:p>
    <w:p w14:paraId="7143343D" w14:textId="77777777" w:rsidR="00D67925" w:rsidRPr="00D67925" w:rsidRDefault="00D67925" w:rsidP="00D67925">
      <w:pPr>
        <w:numPr>
          <w:ilvl w:val="0"/>
          <w:numId w:val="5"/>
        </w:numPr>
        <w:spacing w:before="100" w:beforeAutospacing="1" w:after="100" w:afterAutospacing="1" w:line="240" w:lineRule="auto"/>
        <w:rPr>
          <w:rFonts w:ascii="Noto Sans" w:eastAsia="Times New Roman" w:hAnsi="Noto Sans" w:cs="Noto Sans"/>
          <w:color w:val="404040"/>
          <w:kern w:val="0"/>
          <w:sz w:val="24"/>
          <w:szCs w:val="24"/>
          <w14:ligatures w14:val="none"/>
        </w:rPr>
      </w:pPr>
      <w:r w:rsidRPr="00D67925">
        <w:rPr>
          <w:rFonts w:ascii="Noto Sans" w:eastAsia="Times New Roman" w:hAnsi="Noto Sans" w:cs="Noto Sans"/>
          <w:color w:val="404040"/>
          <w:kern w:val="0"/>
          <w:sz w:val="24"/>
          <w:szCs w:val="24"/>
          <w14:ligatures w14:val="none"/>
        </w:rPr>
        <w:t>Site address and the phone number you are calling from if it's a landline</w:t>
      </w:r>
    </w:p>
    <w:p w14:paraId="3A380345" w14:textId="77777777" w:rsidR="00D67925" w:rsidRPr="00D67925" w:rsidRDefault="00D67925" w:rsidP="00D67925">
      <w:pPr>
        <w:numPr>
          <w:ilvl w:val="0"/>
          <w:numId w:val="5"/>
        </w:numPr>
        <w:spacing w:before="100" w:beforeAutospacing="1" w:after="100" w:afterAutospacing="1" w:line="240" w:lineRule="auto"/>
        <w:rPr>
          <w:rFonts w:ascii="Noto Sans" w:eastAsia="Times New Roman" w:hAnsi="Noto Sans" w:cs="Noto Sans"/>
          <w:color w:val="404040"/>
          <w:kern w:val="0"/>
          <w:sz w:val="24"/>
          <w:szCs w:val="24"/>
          <w14:ligatures w14:val="none"/>
        </w:rPr>
      </w:pPr>
      <w:r w:rsidRPr="00D67925">
        <w:rPr>
          <w:rFonts w:ascii="Noto Sans" w:eastAsia="Times New Roman" w:hAnsi="Noto Sans" w:cs="Noto Sans"/>
          <w:color w:val="404040"/>
          <w:kern w:val="0"/>
          <w:sz w:val="24"/>
          <w:szCs w:val="24"/>
          <w14:ligatures w14:val="none"/>
        </w:rPr>
        <w:t>The nearest cross street (this is a question all emergency services operators ask when assigning a team</w:t>
      </w:r>
    </w:p>
    <w:p w14:paraId="11E23254" w14:textId="77777777" w:rsidR="00D67925" w:rsidRPr="00D67925" w:rsidRDefault="00D67925" w:rsidP="00D67925">
      <w:pPr>
        <w:numPr>
          <w:ilvl w:val="0"/>
          <w:numId w:val="5"/>
        </w:numPr>
        <w:spacing w:before="100" w:beforeAutospacing="1" w:after="100" w:afterAutospacing="1" w:line="240" w:lineRule="auto"/>
        <w:rPr>
          <w:rFonts w:ascii="Noto Sans" w:eastAsia="Times New Roman" w:hAnsi="Noto Sans" w:cs="Noto Sans"/>
          <w:color w:val="404040"/>
          <w:kern w:val="0"/>
          <w:sz w:val="24"/>
          <w:szCs w:val="24"/>
          <w14:ligatures w14:val="none"/>
        </w:rPr>
      </w:pPr>
      <w:r w:rsidRPr="00D67925">
        <w:rPr>
          <w:rFonts w:ascii="Noto Sans" w:eastAsia="Times New Roman" w:hAnsi="Noto Sans" w:cs="Noto Sans"/>
          <w:color w:val="404040"/>
          <w:kern w:val="0"/>
          <w:sz w:val="24"/>
          <w:szCs w:val="24"/>
          <w14:ligatures w14:val="none"/>
        </w:rPr>
        <w:t>Emergency Vehicle access point</w:t>
      </w:r>
    </w:p>
    <w:p w14:paraId="2DB18633" w14:textId="77777777" w:rsidR="00D67925" w:rsidRPr="00D67925" w:rsidRDefault="00D67925" w:rsidP="00D67925">
      <w:pPr>
        <w:numPr>
          <w:ilvl w:val="0"/>
          <w:numId w:val="5"/>
        </w:numPr>
        <w:spacing w:before="100" w:beforeAutospacing="1" w:after="100" w:afterAutospacing="1" w:line="240" w:lineRule="auto"/>
        <w:rPr>
          <w:rFonts w:ascii="Noto Sans" w:eastAsia="Times New Roman" w:hAnsi="Noto Sans" w:cs="Noto Sans"/>
          <w:color w:val="404040"/>
          <w:kern w:val="0"/>
          <w:sz w:val="24"/>
          <w:szCs w:val="24"/>
          <w14:ligatures w14:val="none"/>
        </w:rPr>
      </w:pPr>
      <w:r w:rsidRPr="00D67925">
        <w:rPr>
          <w:rFonts w:ascii="Noto Sans" w:eastAsia="Times New Roman" w:hAnsi="Noto Sans" w:cs="Noto Sans"/>
          <w:color w:val="404040"/>
          <w:kern w:val="0"/>
          <w:sz w:val="24"/>
          <w:szCs w:val="24"/>
          <w14:ligatures w14:val="none"/>
        </w:rPr>
        <w:t>Emergency Vehicle meeting point</w:t>
      </w:r>
    </w:p>
    <w:p w14:paraId="0E762986" w14:textId="77777777" w:rsidR="00D67925" w:rsidRPr="00D67925" w:rsidRDefault="00D67925" w:rsidP="00D67925">
      <w:pPr>
        <w:numPr>
          <w:ilvl w:val="0"/>
          <w:numId w:val="5"/>
        </w:numPr>
        <w:spacing w:before="100" w:beforeAutospacing="1" w:after="100" w:afterAutospacing="1" w:line="240" w:lineRule="auto"/>
        <w:rPr>
          <w:rFonts w:ascii="Noto Sans" w:eastAsia="Times New Roman" w:hAnsi="Noto Sans" w:cs="Noto Sans"/>
          <w:color w:val="404040"/>
          <w:kern w:val="0"/>
          <w:sz w:val="24"/>
          <w:szCs w:val="24"/>
          <w14:ligatures w14:val="none"/>
        </w:rPr>
      </w:pPr>
      <w:r w:rsidRPr="00D67925">
        <w:rPr>
          <w:rFonts w:ascii="Noto Sans" w:eastAsia="Times New Roman" w:hAnsi="Noto Sans" w:cs="Noto Sans"/>
          <w:color w:val="404040"/>
          <w:kern w:val="0"/>
          <w:sz w:val="24"/>
          <w:szCs w:val="24"/>
          <w14:ligatures w14:val="none"/>
        </w:rPr>
        <w:t>Name of the first aid officer or leader of the emergency response team</w:t>
      </w:r>
    </w:p>
    <w:p w14:paraId="6623A8BC" w14:textId="77777777" w:rsidR="00D67925" w:rsidRPr="00D67925" w:rsidRDefault="00D67925" w:rsidP="00D67925">
      <w:pPr>
        <w:spacing w:before="100" w:beforeAutospacing="1" w:after="100" w:afterAutospacing="1" w:line="240" w:lineRule="auto"/>
        <w:jc w:val="center"/>
        <w:rPr>
          <w:rFonts w:ascii="Noto Sans" w:eastAsia="Times New Roman" w:hAnsi="Noto Sans" w:cs="Noto Sans"/>
          <w:color w:val="404040"/>
          <w:kern w:val="0"/>
          <w:sz w:val="24"/>
          <w:szCs w:val="24"/>
          <w14:ligatures w14:val="none"/>
        </w:rPr>
      </w:pPr>
      <w:r w:rsidRPr="00D67925">
        <w:rPr>
          <w:rFonts w:ascii="Noto Sans" w:eastAsia="Times New Roman" w:hAnsi="Noto Sans" w:cs="Noto Sans"/>
          <w:b/>
          <w:bCs/>
          <w:color w:val="404040"/>
          <w:kern w:val="0"/>
          <w:sz w:val="24"/>
          <w:szCs w:val="24"/>
          <w14:ligatures w14:val="none"/>
        </w:rPr>
        <w:t>If your site is attended to by emergency services, directions given by workers must be complied with.</w:t>
      </w:r>
    </w:p>
    <w:p w14:paraId="010D10D6" w14:textId="77777777" w:rsidR="00D67925" w:rsidRPr="00D67925" w:rsidRDefault="00D67925" w:rsidP="00D67925">
      <w:pPr>
        <w:spacing w:before="100" w:beforeAutospacing="1" w:after="100" w:afterAutospacing="1" w:line="240" w:lineRule="auto"/>
        <w:rPr>
          <w:rFonts w:ascii="Noto Sans" w:eastAsia="Times New Roman" w:hAnsi="Noto Sans" w:cs="Noto Sans"/>
          <w:color w:val="FF0000"/>
          <w:kern w:val="0"/>
          <w:sz w:val="24"/>
          <w:szCs w:val="24"/>
          <w14:ligatures w14:val="none"/>
        </w:rPr>
      </w:pPr>
      <w:r w:rsidRPr="00D67925">
        <w:rPr>
          <w:rFonts w:ascii="Noto Sans" w:eastAsia="Times New Roman" w:hAnsi="Noto Sans" w:cs="Noto Sans"/>
          <w:b/>
          <w:bCs/>
          <w:color w:val="FF0000"/>
          <w:kern w:val="0"/>
          <w:sz w:val="24"/>
          <w:szCs w:val="24"/>
          <w14:ligatures w14:val="none"/>
        </w:rPr>
        <w:t>Access to the Emergency Plan</w:t>
      </w:r>
    </w:p>
    <w:p w14:paraId="6D4BA1BA" w14:textId="44D9193F" w:rsidR="00D67925" w:rsidRPr="00D67925" w:rsidRDefault="00D67925" w:rsidP="00D67925">
      <w:pPr>
        <w:spacing w:before="100" w:beforeAutospacing="1" w:after="100" w:afterAutospacing="1" w:line="240" w:lineRule="auto"/>
        <w:rPr>
          <w:rFonts w:ascii="Noto Sans" w:eastAsia="Times New Roman" w:hAnsi="Noto Sans" w:cs="Noto Sans"/>
          <w:color w:val="404040"/>
          <w:kern w:val="0"/>
          <w:sz w:val="24"/>
          <w:szCs w:val="24"/>
          <w14:ligatures w14:val="none"/>
        </w:rPr>
      </w:pPr>
      <w:r w:rsidRPr="00D67925">
        <w:rPr>
          <w:rFonts w:ascii="Noto Sans" w:eastAsia="Times New Roman" w:hAnsi="Noto Sans" w:cs="Noto Sans"/>
          <w:color w:val="404040"/>
          <w:kern w:val="0"/>
          <w:sz w:val="24"/>
          <w:szCs w:val="24"/>
          <w14:ligatures w14:val="none"/>
        </w:rPr>
        <w:t xml:space="preserve">Emergency plans should be readily accessible by all who attend the site. A summary of the key elements can be displayed on a noticeboard. Every time it is updated, it should be communicated with all </w:t>
      </w:r>
      <w:r w:rsidR="00A52A33">
        <w:rPr>
          <w:rFonts w:ascii="Noto Sans" w:eastAsia="Times New Roman" w:hAnsi="Noto Sans" w:cs="Noto Sans"/>
          <w:color w:val="404040"/>
          <w:kern w:val="0"/>
          <w:sz w:val="24"/>
          <w:szCs w:val="24"/>
          <w14:ligatures w14:val="none"/>
        </w:rPr>
        <w:t>members</w:t>
      </w:r>
      <w:r w:rsidRPr="00D67925">
        <w:rPr>
          <w:rFonts w:ascii="Noto Sans" w:eastAsia="Times New Roman" w:hAnsi="Noto Sans" w:cs="Noto Sans"/>
          <w:color w:val="404040"/>
          <w:kern w:val="0"/>
          <w:sz w:val="24"/>
          <w:szCs w:val="24"/>
          <w14:ligatures w14:val="none"/>
        </w:rPr>
        <w:t xml:space="preserve"> and then practiced at the first opportunity.</w:t>
      </w:r>
    </w:p>
    <w:p w14:paraId="0988616C" w14:textId="77777777" w:rsidR="00D67925" w:rsidRPr="00D67925" w:rsidRDefault="00D67925" w:rsidP="00D67925">
      <w:pPr>
        <w:spacing w:before="100" w:beforeAutospacing="1" w:after="100" w:afterAutospacing="1" w:line="240" w:lineRule="auto"/>
        <w:rPr>
          <w:rFonts w:ascii="Noto Sans" w:eastAsia="Times New Roman" w:hAnsi="Noto Sans" w:cs="Noto Sans"/>
          <w:color w:val="FF0000"/>
          <w:kern w:val="0"/>
          <w:sz w:val="24"/>
          <w:szCs w:val="24"/>
          <w14:ligatures w14:val="none"/>
        </w:rPr>
      </w:pPr>
      <w:r w:rsidRPr="00D67925">
        <w:rPr>
          <w:rFonts w:ascii="Noto Sans" w:eastAsia="Times New Roman" w:hAnsi="Noto Sans" w:cs="Noto Sans"/>
          <w:b/>
          <w:bCs/>
          <w:color w:val="FF0000"/>
          <w:kern w:val="0"/>
          <w:sz w:val="24"/>
          <w:szCs w:val="24"/>
          <w14:ligatures w14:val="none"/>
        </w:rPr>
        <w:t>Training in Emergency Procedures</w:t>
      </w:r>
    </w:p>
    <w:p w14:paraId="500E2D32" w14:textId="77777777" w:rsidR="00D67925" w:rsidRPr="00D67925" w:rsidRDefault="00D67925" w:rsidP="00D67925">
      <w:pPr>
        <w:spacing w:before="100" w:beforeAutospacing="1" w:after="100" w:afterAutospacing="1" w:line="240" w:lineRule="auto"/>
        <w:rPr>
          <w:rFonts w:ascii="Noto Sans" w:eastAsia="Times New Roman" w:hAnsi="Noto Sans" w:cs="Noto Sans"/>
          <w:color w:val="404040"/>
          <w:kern w:val="0"/>
          <w:sz w:val="24"/>
          <w:szCs w:val="24"/>
          <w14:ligatures w14:val="none"/>
        </w:rPr>
      </w:pPr>
      <w:r w:rsidRPr="00D67925">
        <w:rPr>
          <w:rFonts w:ascii="Noto Sans" w:eastAsia="Times New Roman" w:hAnsi="Noto Sans" w:cs="Noto Sans"/>
          <w:color w:val="404040"/>
          <w:kern w:val="0"/>
          <w:sz w:val="24"/>
          <w:szCs w:val="24"/>
          <w14:ligatures w14:val="none"/>
        </w:rPr>
        <w:t>Workers and volunteers must be adequately trained in emergency procedures. Arrangements for information, training and instruction must be set out in the emergency plan itself.</w:t>
      </w:r>
    </w:p>
    <w:p w14:paraId="4AE8C383" w14:textId="3F29E89A" w:rsidR="00D67925" w:rsidRPr="00D67925" w:rsidRDefault="00D67925" w:rsidP="00D67925">
      <w:pPr>
        <w:spacing w:before="100" w:beforeAutospacing="1" w:after="100" w:afterAutospacing="1" w:line="240" w:lineRule="auto"/>
        <w:rPr>
          <w:rFonts w:ascii="Noto Sans" w:eastAsia="Times New Roman" w:hAnsi="Noto Sans" w:cs="Noto Sans"/>
          <w:color w:val="404040"/>
          <w:kern w:val="0"/>
          <w:sz w:val="24"/>
          <w:szCs w:val="24"/>
          <w14:ligatures w14:val="none"/>
        </w:rPr>
      </w:pPr>
      <w:r w:rsidRPr="00D67925">
        <w:rPr>
          <w:rFonts w:ascii="Noto Sans" w:eastAsia="Times New Roman" w:hAnsi="Noto Sans" w:cs="Noto Sans"/>
          <w:color w:val="404040"/>
          <w:kern w:val="0"/>
          <w:sz w:val="24"/>
          <w:szCs w:val="24"/>
          <w14:ligatures w14:val="none"/>
        </w:rPr>
        <w:t>Training mechanisms may include but are not limited to</w:t>
      </w:r>
      <w:r w:rsidR="00A52A33">
        <w:rPr>
          <w:rFonts w:ascii="Noto Sans" w:eastAsia="Times New Roman" w:hAnsi="Noto Sans" w:cs="Noto Sans"/>
          <w:color w:val="404040"/>
          <w:kern w:val="0"/>
          <w:sz w:val="24"/>
          <w:szCs w:val="24"/>
          <w14:ligatures w14:val="none"/>
        </w:rPr>
        <w:t>:</w:t>
      </w:r>
    </w:p>
    <w:p w14:paraId="5EA14517" w14:textId="77777777" w:rsidR="00D67925" w:rsidRPr="00D67925" w:rsidRDefault="00D67925" w:rsidP="00D67925">
      <w:pPr>
        <w:numPr>
          <w:ilvl w:val="0"/>
          <w:numId w:val="6"/>
        </w:numPr>
        <w:spacing w:before="100" w:beforeAutospacing="1" w:after="100" w:afterAutospacing="1" w:line="240" w:lineRule="auto"/>
        <w:rPr>
          <w:rFonts w:ascii="Noto Sans" w:eastAsia="Times New Roman" w:hAnsi="Noto Sans" w:cs="Noto Sans"/>
          <w:color w:val="404040"/>
          <w:kern w:val="0"/>
          <w:sz w:val="24"/>
          <w:szCs w:val="24"/>
          <w14:ligatures w14:val="none"/>
        </w:rPr>
      </w:pPr>
      <w:r w:rsidRPr="00D67925">
        <w:rPr>
          <w:rFonts w:ascii="Noto Sans" w:eastAsia="Times New Roman" w:hAnsi="Noto Sans" w:cs="Noto Sans"/>
          <w:color w:val="404040"/>
          <w:kern w:val="0"/>
          <w:sz w:val="24"/>
          <w:szCs w:val="24"/>
          <w14:ligatures w14:val="none"/>
        </w:rPr>
        <w:t>Practicing evacuations (commonly called drills)</w:t>
      </w:r>
    </w:p>
    <w:p w14:paraId="6BE46EA7" w14:textId="77777777" w:rsidR="00D67925" w:rsidRPr="00D67925" w:rsidRDefault="00D67925" w:rsidP="00D67925">
      <w:pPr>
        <w:numPr>
          <w:ilvl w:val="0"/>
          <w:numId w:val="6"/>
        </w:numPr>
        <w:spacing w:before="100" w:beforeAutospacing="1" w:after="100" w:afterAutospacing="1" w:line="240" w:lineRule="auto"/>
        <w:rPr>
          <w:rFonts w:ascii="Noto Sans" w:eastAsia="Times New Roman" w:hAnsi="Noto Sans" w:cs="Noto Sans"/>
          <w:color w:val="404040"/>
          <w:kern w:val="0"/>
          <w:sz w:val="24"/>
          <w:szCs w:val="24"/>
          <w14:ligatures w14:val="none"/>
        </w:rPr>
      </w:pPr>
      <w:r w:rsidRPr="00D67925">
        <w:rPr>
          <w:rFonts w:ascii="Noto Sans" w:eastAsia="Times New Roman" w:hAnsi="Noto Sans" w:cs="Noto Sans"/>
          <w:color w:val="404040"/>
          <w:kern w:val="0"/>
          <w:sz w:val="24"/>
          <w:szCs w:val="24"/>
          <w14:ligatures w14:val="none"/>
        </w:rPr>
        <w:t>Demonstrations of how to shut down power and equipment</w:t>
      </w:r>
    </w:p>
    <w:p w14:paraId="3575DAB4" w14:textId="77777777" w:rsidR="00D67925" w:rsidRPr="00D67925" w:rsidRDefault="00D67925" w:rsidP="00D67925">
      <w:pPr>
        <w:numPr>
          <w:ilvl w:val="0"/>
          <w:numId w:val="6"/>
        </w:numPr>
        <w:spacing w:before="100" w:beforeAutospacing="1" w:after="100" w:afterAutospacing="1" w:line="240" w:lineRule="auto"/>
        <w:rPr>
          <w:rFonts w:ascii="Noto Sans" w:eastAsia="Times New Roman" w:hAnsi="Noto Sans" w:cs="Noto Sans"/>
          <w:color w:val="404040"/>
          <w:kern w:val="0"/>
          <w:sz w:val="24"/>
          <w:szCs w:val="24"/>
          <w14:ligatures w14:val="none"/>
        </w:rPr>
      </w:pPr>
      <w:r w:rsidRPr="00D67925">
        <w:rPr>
          <w:rFonts w:ascii="Noto Sans" w:eastAsia="Times New Roman" w:hAnsi="Noto Sans" w:cs="Noto Sans"/>
          <w:color w:val="404040"/>
          <w:kern w:val="0"/>
          <w:sz w:val="24"/>
          <w:szCs w:val="24"/>
          <w14:ligatures w14:val="none"/>
        </w:rPr>
        <w:t>Location of emergency equipment and how to use it (the latter should be done by a professional)</w:t>
      </w:r>
    </w:p>
    <w:p w14:paraId="055403BC" w14:textId="7EE62A22" w:rsidR="00D67925" w:rsidRPr="00D67925" w:rsidRDefault="00D67925" w:rsidP="00D67925">
      <w:pPr>
        <w:numPr>
          <w:ilvl w:val="0"/>
          <w:numId w:val="6"/>
        </w:numPr>
        <w:spacing w:before="100" w:beforeAutospacing="1" w:after="100" w:afterAutospacing="1" w:line="240" w:lineRule="auto"/>
        <w:rPr>
          <w:rFonts w:ascii="Noto Sans" w:eastAsia="Times New Roman" w:hAnsi="Noto Sans" w:cs="Noto Sans"/>
          <w:color w:val="404040"/>
          <w:kern w:val="0"/>
          <w:sz w:val="24"/>
          <w:szCs w:val="24"/>
          <w14:ligatures w14:val="none"/>
        </w:rPr>
      </w:pPr>
      <w:r w:rsidRPr="00D67925">
        <w:rPr>
          <w:rFonts w:ascii="Noto Sans" w:eastAsia="Times New Roman" w:hAnsi="Noto Sans" w:cs="Noto Sans"/>
          <w:color w:val="404040"/>
          <w:kern w:val="0"/>
          <w:sz w:val="24"/>
          <w:szCs w:val="24"/>
          <w14:ligatures w14:val="none"/>
        </w:rPr>
        <w:t xml:space="preserve">Accredited training for specific roles i.e. </w:t>
      </w:r>
      <w:r w:rsidR="00EA172B">
        <w:rPr>
          <w:rFonts w:ascii="Noto Sans" w:eastAsia="Times New Roman" w:hAnsi="Noto Sans" w:cs="Noto Sans"/>
          <w:color w:val="404040"/>
          <w:kern w:val="0"/>
          <w:sz w:val="24"/>
          <w:szCs w:val="24"/>
          <w14:ligatures w14:val="none"/>
        </w:rPr>
        <w:t>First Aiders</w:t>
      </w:r>
    </w:p>
    <w:p w14:paraId="031FFCB2" w14:textId="77777777" w:rsidR="00D67925" w:rsidRPr="00D67925" w:rsidRDefault="00D67925" w:rsidP="00D67925">
      <w:pPr>
        <w:spacing w:before="100" w:beforeAutospacing="1" w:after="100" w:afterAutospacing="1" w:line="240" w:lineRule="auto"/>
        <w:rPr>
          <w:rFonts w:ascii="Noto Sans" w:eastAsia="Times New Roman" w:hAnsi="Noto Sans" w:cs="Noto Sans"/>
          <w:color w:val="FF0000"/>
          <w:kern w:val="0"/>
          <w:sz w:val="24"/>
          <w:szCs w:val="24"/>
          <w14:ligatures w14:val="none"/>
        </w:rPr>
      </w:pPr>
      <w:r w:rsidRPr="00D67925">
        <w:rPr>
          <w:rFonts w:ascii="Noto Sans" w:eastAsia="Times New Roman" w:hAnsi="Noto Sans" w:cs="Noto Sans"/>
          <w:b/>
          <w:bCs/>
          <w:color w:val="FF0000"/>
          <w:kern w:val="0"/>
          <w:sz w:val="24"/>
          <w:szCs w:val="24"/>
          <w14:ligatures w14:val="none"/>
        </w:rPr>
        <w:t>Reviewing Emergency Plans</w:t>
      </w:r>
    </w:p>
    <w:p w14:paraId="7D2DF162" w14:textId="079E9882" w:rsidR="00D67925" w:rsidRDefault="00D67925" w:rsidP="00D67925">
      <w:pPr>
        <w:spacing w:before="100" w:beforeAutospacing="1" w:after="100" w:afterAutospacing="1" w:line="240" w:lineRule="auto"/>
        <w:rPr>
          <w:rFonts w:ascii="Noto Sans" w:eastAsia="Times New Roman" w:hAnsi="Noto Sans" w:cs="Noto Sans"/>
          <w:color w:val="404040"/>
          <w:kern w:val="0"/>
          <w:sz w:val="24"/>
          <w:szCs w:val="24"/>
          <w14:ligatures w14:val="none"/>
        </w:rPr>
      </w:pPr>
      <w:r w:rsidRPr="00D67925">
        <w:rPr>
          <w:rFonts w:ascii="Noto Sans" w:eastAsia="Times New Roman" w:hAnsi="Noto Sans" w:cs="Noto Sans"/>
          <w:color w:val="404040"/>
          <w:kern w:val="0"/>
          <w:sz w:val="24"/>
          <w:szCs w:val="24"/>
          <w14:ligatures w14:val="none"/>
        </w:rPr>
        <w:t>The currency of the emergency plans is important to ensure they remain effective. After an emergency it is important to debrief on what worked and what did not - this is information you would use to update and revise your emergency plan. Other factors may include but are not limited to</w:t>
      </w:r>
      <w:r w:rsidR="00BF5C25">
        <w:rPr>
          <w:rFonts w:ascii="Noto Sans" w:eastAsia="Times New Roman" w:hAnsi="Noto Sans" w:cs="Noto Sans"/>
          <w:color w:val="404040"/>
          <w:kern w:val="0"/>
          <w:sz w:val="24"/>
          <w:szCs w:val="24"/>
          <w14:ligatures w14:val="none"/>
        </w:rPr>
        <w:t>:</w:t>
      </w:r>
    </w:p>
    <w:p w14:paraId="6026631D" w14:textId="3BC59D6B" w:rsidR="00BF5C25" w:rsidRPr="00BF5C25" w:rsidRDefault="00BF5C25" w:rsidP="00BF5C25">
      <w:pPr>
        <w:numPr>
          <w:ilvl w:val="0"/>
          <w:numId w:val="7"/>
        </w:numPr>
        <w:spacing w:before="100" w:beforeAutospacing="1" w:after="100" w:afterAutospacing="1" w:line="240" w:lineRule="auto"/>
        <w:rPr>
          <w:rFonts w:ascii="Noto Sans" w:eastAsia="Times New Roman" w:hAnsi="Noto Sans" w:cs="Noto Sans"/>
          <w:color w:val="404040"/>
          <w:kern w:val="0"/>
          <w:sz w:val="24"/>
          <w:szCs w:val="24"/>
          <w14:ligatures w14:val="none"/>
        </w:rPr>
      </w:pPr>
      <w:r w:rsidRPr="00D67925">
        <w:rPr>
          <w:rFonts w:ascii="Noto Sans" w:eastAsia="Times New Roman" w:hAnsi="Noto Sans" w:cs="Noto Sans"/>
          <w:color w:val="404040"/>
          <w:kern w:val="0"/>
          <w:sz w:val="24"/>
          <w:szCs w:val="24"/>
          <w14:ligatures w14:val="none"/>
        </w:rPr>
        <w:lastRenderedPageBreak/>
        <w:t>After the plan has been tested.</w:t>
      </w:r>
    </w:p>
    <w:p w14:paraId="669229B3" w14:textId="57E8A6E6" w:rsidR="00D67925" w:rsidRPr="00D67925" w:rsidRDefault="00D67925" w:rsidP="00D67925">
      <w:pPr>
        <w:numPr>
          <w:ilvl w:val="0"/>
          <w:numId w:val="7"/>
        </w:numPr>
        <w:spacing w:before="100" w:beforeAutospacing="1" w:after="100" w:afterAutospacing="1" w:line="240" w:lineRule="auto"/>
        <w:rPr>
          <w:rFonts w:ascii="Noto Sans" w:eastAsia="Times New Roman" w:hAnsi="Noto Sans" w:cs="Noto Sans"/>
          <w:color w:val="404040"/>
          <w:kern w:val="0"/>
          <w:sz w:val="24"/>
          <w:szCs w:val="24"/>
          <w14:ligatures w14:val="none"/>
        </w:rPr>
      </w:pPr>
      <w:r w:rsidRPr="00D67925">
        <w:rPr>
          <w:rFonts w:ascii="Noto Sans" w:eastAsia="Times New Roman" w:hAnsi="Noto Sans" w:cs="Noto Sans"/>
          <w:color w:val="404040"/>
          <w:kern w:val="0"/>
          <w:sz w:val="24"/>
          <w:szCs w:val="24"/>
          <w14:ligatures w14:val="none"/>
        </w:rPr>
        <w:t xml:space="preserve">If something new has been introduced to the site i.e. another structure, new machinery, a new tenant, </w:t>
      </w:r>
      <w:r w:rsidR="00BF5C25">
        <w:rPr>
          <w:rFonts w:ascii="Noto Sans" w:eastAsia="Times New Roman" w:hAnsi="Noto Sans" w:cs="Noto Sans"/>
          <w:color w:val="404040"/>
          <w:kern w:val="0"/>
          <w:sz w:val="24"/>
          <w:szCs w:val="24"/>
          <w14:ligatures w14:val="none"/>
        </w:rPr>
        <w:t xml:space="preserve">or </w:t>
      </w:r>
      <w:r w:rsidRPr="00D67925">
        <w:rPr>
          <w:rFonts w:ascii="Noto Sans" w:eastAsia="Times New Roman" w:hAnsi="Noto Sans" w:cs="Noto Sans"/>
          <w:color w:val="404040"/>
          <w:kern w:val="0"/>
          <w:sz w:val="24"/>
          <w:szCs w:val="24"/>
          <w14:ligatures w14:val="none"/>
        </w:rPr>
        <w:t>refurbishments</w:t>
      </w:r>
    </w:p>
    <w:p w14:paraId="10569491" w14:textId="77777777" w:rsidR="00D67925" w:rsidRPr="00D67925" w:rsidRDefault="00D67925" w:rsidP="00D67925">
      <w:pPr>
        <w:numPr>
          <w:ilvl w:val="0"/>
          <w:numId w:val="7"/>
        </w:numPr>
        <w:spacing w:before="100" w:beforeAutospacing="1" w:after="100" w:afterAutospacing="1" w:line="240" w:lineRule="auto"/>
        <w:rPr>
          <w:rFonts w:ascii="Noto Sans" w:eastAsia="Times New Roman" w:hAnsi="Noto Sans" w:cs="Noto Sans"/>
          <w:color w:val="404040"/>
          <w:kern w:val="0"/>
          <w:sz w:val="24"/>
          <w:szCs w:val="24"/>
          <w14:ligatures w14:val="none"/>
        </w:rPr>
      </w:pPr>
      <w:r w:rsidRPr="00D67925">
        <w:rPr>
          <w:rFonts w:ascii="Noto Sans" w:eastAsia="Times New Roman" w:hAnsi="Noto Sans" w:cs="Noto Sans"/>
          <w:color w:val="404040"/>
          <w:kern w:val="0"/>
          <w:sz w:val="24"/>
          <w:szCs w:val="24"/>
          <w14:ligatures w14:val="none"/>
        </w:rPr>
        <w:t>A considerable change to the number of people that frequent the site i.e. two churches merging membership, an increase of staff</w:t>
      </w:r>
    </w:p>
    <w:p w14:paraId="648E3EAA" w14:textId="77777777" w:rsidR="00D67925" w:rsidRPr="00D67925" w:rsidRDefault="00D67925" w:rsidP="00D67925">
      <w:pPr>
        <w:numPr>
          <w:ilvl w:val="0"/>
          <w:numId w:val="7"/>
        </w:numPr>
        <w:spacing w:before="100" w:beforeAutospacing="1" w:after="100" w:afterAutospacing="1" w:line="240" w:lineRule="auto"/>
        <w:rPr>
          <w:rFonts w:ascii="Noto Sans" w:eastAsia="Times New Roman" w:hAnsi="Noto Sans" w:cs="Noto Sans"/>
          <w:color w:val="404040"/>
          <w:kern w:val="0"/>
          <w:sz w:val="24"/>
          <w:szCs w:val="24"/>
          <w14:ligatures w14:val="none"/>
        </w:rPr>
      </w:pPr>
      <w:r w:rsidRPr="00D67925">
        <w:rPr>
          <w:rFonts w:ascii="Noto Sans" w:eastAsia="Times New Roman" w:hAnsi="Noto Sans" w:cs="Noto Sans"/>
          <w:color w:val="404040"/>
          <w:kern w:val="0"/>
          <w:sz w:val="24"/>
          <w:szCs w:val="24"/>
          <w14:ligatures w14:val="none"/>
        </w:rPr>
        <w:t>If new activities are introduced to the site.</w:t>
      </w:r>
    </w:p>
    <w:p w14:paraId="488E4278" w14:textId="77777777" w:rsidR="008D1F01" w:rsidRDefault="008D1F01"/>
    <w:sectPr w:rsidR="008D1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Noto Sans">
    <w:charset w:val="00"/>
    <w:family w:val="swiss"/>
    <w:pitch w:val="variable"/>
    <w:sig w:usb0="E00082FF" w:usb1="400078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34C0F"/>
    <w:multiLevelType w:val="multilevel"/>
    <w:tmpl w:val="31C4A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CE09D2"/>
    <w:multiLevelType w:val="multilevel"/>
    <w:tmpl w:val="D5A6F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DE7E61"/>
    <w:multiLevelType w:val="multilevel"/>
    <w:tmpl w:val="47947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F275E7"/>
    <w:multiLevelType w:val="multilevel"/>
    <w:tmpl w:val="C0646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006446"/>
    <w:multiLevelType w:val="multilevel"/>
    <w:tmpl w:val="1C680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F56B54"/>
    <w:multiLevelType w:val="multilevel"/>
    <w:tmpl w:val="69066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BB121B"/>
    <w:multiLevelType w:val="multilevel"/>
    <w:tmpl w:val="743E0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600020">
    <w:abstractNumId w:val="0"/>
  </w:num>
  <w:num w:numId="2" w16cid:durableId="1557084737">
    <w:abstractNumId w:val="4"/>
  </w:num>
  <w:num w:numId="3" w16cid:durableId="1865751594">
    <w:abstractNumId w:val="6"/>
  </w:num>
  <w:num w:numId="4" w16cid:durableId="280694975">
    <w:abstractNumId w:val="2"/>
  </w:num>
  <w:num w:numId="5" w16cid:durableId="1843471204">
    <w:abstractNumId w:val="1"/>
  </w:num>
  <w:num w:numId="6" w16cid:durableId="2069958142">
    <w:abstractNumId w:val="3"/>
  </w:num>
  <w:num w:numId="7" w16cid:durableId="14242594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925"/>
    <w:rsid w:val="002E58DA"/>
    <w:rsid w:val="00342851"/>
    <w:rsid w:val="006A2932"/>
    <w:rsid w:val="008616DE"/>
    <w:rsid w:val="008B1966"/>
    <w:rsid w:val="008D1F01"/>
    <w:rsid w:val="00946F44"/>
    <w:rsid w:val="009C3B75"/>
    <w:rsid w:val="00A52A33"/>
    <w:rsid w:val="00B13AEF"/>
    <w:rsid w:val="00BF5C25"/>
    <w:rsid w:val="00D10D9D"/>
    <w:rsid w:val="00D67925"/>
    <w:rsid w:val="00DC0E70"/>
    <w:rsid w:val="00EA172B"/>
    <w:rsid w:val="00FE0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9A17F"/>
  <w15:chartTrackingRefBased/>
  <w15:docId w15:val="{3BD983C8-892C-499C-9DC8-49768AE6D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792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6792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6792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6792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6792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6792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6792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6792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6792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792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6792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6792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6792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6792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6792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6792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6792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67925"/>
    <w:rPr>
      <w:rFonts w:eastAsiaTheme="majorEastAsia" w:cstheme="majorBidi"/>
      <w:color w:val="272727" w:themeColor="text1" w:themeTint="D8"/>
    </w:rPr>
  </w:style>
  <w:style w:type="paragraph" w:styleId="Title">
    <w:name w:val="Title"/>
    <w:basedOn w:val="Normal"/>
    <w:next w:val="Normal"/>
    <w:link w:val="TitleChar"/>
    <w:uiPriority w:val="10"/>
    <w:qFormat/>
    <w:rsid w:val="00D6792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792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6792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6792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67925"/>
    <w:pPr>
      <w:spacing w:before="160"/>
      <w:jc w:val="center"/>
    </w:pPr>
    <w:rPr>
      <w:i/>
      <w:iCs/>
      <w:color w:val="404040" w:themeColor="text1" w:themeTint="BF"/>
    </w:rPr>
  </w:style>
  <w:style w:type="character" w:customStyle="1" w:styleId="QuoteChar">
    <w:name w:val="Quote Char"/>
    <w:basedOn w:val="DefaultParagraphFont"/>
    <w:link w:val="Quote"/>
    <w:uiPriority w:val="29"/>
    <w:rsid w:val="00D67925"/>
    <w:rPr>
      <w:i/>
      <w:iCs/>
      <w:color w:val="404040" w:themeColor="text1" w:themeTint="BF"/>
    </w:rPr>
  </w:style>
  <w:style w:type="paragraph" w:styleId="ListParagraph">
    <w:name w:val="List Paragraph"/>
    <w:basedOn w:val="Normal"/>
    <w:uiPriority w:val="34"/>
    <w:qFormat/>
    <w:rsid w:val="00D67925"/>
    <w:pPr>
      <w:ind w:left="720"/>
      <w:contextualSpacing/>
    </w:pPr>
  </w:style>
  <w:style w:type="character" w:styleId="IntenseEmphasis">
    <w:name w:val="Intense Emphasis"/>
    <w:basedOn w:val="DefaultParagraphFont"/>
    <w:uiPriority w:val="21"/>
    <w:qFormat/>
    <w:rsid w:val="00D67925"/>
    <w:rPr>
      <w:i/>
      <w:iCs/>
      <w:color w:val="0F4761" w:themeColor="accent1" w:themeShade="BF"/>
    </w:rPr>
  </w:style>
  <w:style w:type="paragraph" w:styleId="IntenseQuote">
    <w:name w:val="Intense Quote"/>
    <w:basedOn w:val="Normal"/>
    <w:next w:val="Normal"/>
    <w:link w:val="IntenseQuoteChar"/>
    <w:uiPriority w:val="30"/>
    <w:qFormat/>
    <w:rsid w:val="00D6792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67925"/>
    <w:rPr>
      <w:i/>
      <w:iCs/>
      <w:color w:val="0F4761" w:themeColor="accent1" w:themeShade="BF"/>
    </w:rPr>
  </w:style>
  <w:style w:type="character" w:styleId="IntenseReference">
    <w:name w:val="Intense Reference"/>
    <w:basedOn w:val="DefaultParagraphFont"/>
    <w:uiPriority w:val="32"/>
    <w:qFormat/>
    <w:rsid w:val="00D6792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60359">
      <w:bodyDiv w:val="1"/>
      <w:marLeft w:val="0"/>
      <w:marRight w:val="0"/>
      <w:marTop w:val="0"/>
      <w:marBottom w:val="0"/>
      <w:divBdr>
        <w:top w:val="none" w:sz="0" w:space="0" w:color="auto"/>
        <w:left w:val="none" w:sz="0" w:space="0" w:color="auto"/>
        <w:bottom w:val="none" w:sz="0" w:space="0" w:color="auto"/>
        <w:right w:val="none" w:sz="0" w:space="0" w:color="auto"/>
      </w:divBdr>
      <w:divsChild>
        <w:div w:id="261687756">
          <w:marLeft w:val="0"/>
          <w:marRight w:val="0"/>
          <w:marTop w:val="0"/>
          <w:marBottom w:val="0"/>
          <w:divBdr>
            <w:top w:val="none" w:sz="0" w:space="0" w:color="auto"/>
            <w:left w:val="none" w:sz="0" w:space="0" w:color="auto"/>
            <w:bottom w:val="none" w:sz="0" w:space="0" w:color="auto"/>
            <w:right w:val="none" w:sz="0" w:space="0" w:color="auto"/>
          </w:divBdr>
        </w:div>
        <w:div w:id="1796101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Roann Corrales</dc:creator>
  <cp:keywords/>
  <dc:description/>
  <cp:lastModifiedBy>Roann Corrales</cp:lastModifiedBy>
  <cp:revision>14</cp:revision>
  <dcterms:created xsi:type="dcterms:W3CDTF">2024-01-16T18:18:00Z</dcterms:created>
  <dcterms:modified xsi:type="dcterms:W3CDTF">2024-01-16T20:24:00Z</dcterms:modified>
</cp:coreProperties>
</file>